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337" w:rsidRPr="00C50337" w:rsidRDefault="00C50337" w:rsidP="00C50337">
      <w:pPr>
        <w:jc w:val="center"/>
        <w:rPr>
          <w:rFonts w:ascii="黑体" w:eastAsia="黑体" w:hAnsi="黑体"/>
          <w:b/>
          <w:sz w:val="44"/>
          <w:szCs w:val="44"/>
        </w:rPr>
      </w:pPr>
      <w:r w:rsidRPr="00C50337">
        <w:rPr>
          <w:rFonts w:ascii="黑体" w:eastAsia="黑体" w:hAnsi="黑体" w:hint="eastAsia"/>
          <w:b/>
          <w:sz w:val="44"/>
          <w:szCs w:val="44"/>
        </w:rPr>
        <w:t>新企业线上申报产地证书流程</w:t>
      </w:r>
    </w:p>
    <w:p w:rsidR="00C50337" w:rsidRDefault="00C50337" w:rsidP="00C50337">
      <w:pPr>
        <w:ind w:firstLineChars="200" w:firstLine="643"/>
        <w:rPr>
          <w:rFonts w:ascii="黑体" w:eastAsia="黑体" w:hAnsi="黑体"/>
          <w:b/>
          <w:sz w:val="32"/>
          <w:szCs w:val="32"/>
        </w:rPr>
      </w:pPr>
    </w:p>
    <w:p w:rsidR="0025005A" w:rsidRPr="00C50337" w:rsidRDefault="0025005A" w:rsidP="00C50337">
      <w:pPr>
        <w:ind w:firstLineChars="200" w:firstLine="560"/>
        <w:rPr>
          <w:rFonts w:asciiTheme="minorEastAsia" w:hAnsiTheme="minorEastAsia"/>
          <w:sz w:val="28"/>
          <w:szCs w:val="28"/>
        </w:rPr>
      </w:pPr>
      <w:r w:rsidRPr="00C50337">
        <w:rPr>
          <w:rFonts w:asciiTheme="minorEastAsia" w:hAnsiTheme="minorEastAsia" w:hint="eastAsia"/>
          <w:sz w:val="28"/>
          <w:szCs w:val="28"/>
        </w:rPr>
        <w:t>根据《中国贸促会贸易推广交流中心关于取消贸促会原产地企业备案事项的通知》内容，自2023年11月1日起，我会取消原产地企业注册备案事项，新企业申请办理贸促会原产地证书应提交</w:t>
      </w:r>
      <w:r w:rsidRPr="00C50337">
        <w:rPr>
          <w:rFonts w:asciiTheme="minorEastAsia" w:hAnsiTheme="minorEastAsia" w:hint="eastAsia"/>
          <w:color w:val="FF0000"/>
          <w:sz w:val="28"/>
          <w:szCs w:val="28"/>
        </w:rPr>
        <w:t>《声明》（见附件1）</w:t>
      </w:r>
      <w:r w:rsidRPr="00C50337">
        <w:rPr>
          <w:rFonts w:asciiTheme="minorEastAsia" w:hAnsiTheme="minorEastAsia" w:hint="eastAsia"/>
          <w:sz w:val="28"/>
          <w:szCs w:val="28"/>
        </w:rPr>
        <w:t>和</w:t>
      </w:r>
      <w:r w:rsidRPr="00C50337">
        <w:rPr>
          <w:rFonts w:asciiTheme="minorEastAsia" w:hAnsiTheme="minorEastAsia" w:hint="eastAsia"/>
          <w:color w:val="FF0000"/>
          <w:sz w:val="28"/>
          <w:szCs w:val="28"/>
        </w:rPr>
        <w:t>《出口产品主要原材料成本及加工工序明细单》（见附件2）</w:t>
      </w:r>
      <w:r w:rsidRPr="00C50337">
        <w:rPr>
          <w:rFonts w:asciiTheme="minorEastAsia" w:hAnsiTheme="minorEastAsia" w:hint="eastAsia"/>
          <w:sz w:val="28"/>
          <w:szCs w:val="28"/>
        </w:rPr>
        <w:t>，具体安排如下：</w:t>
      </w:r>
    </w:p>
    <w:p w:rsidR="0025005A" w:rsidRPr="007D6C4F" w:rsidRDefault="0025005A" w:rsidP="007D6C4F">
      <w:pPr>
        <w:ind w:firstLineChars="200" w:firstLine="560"/>
        <w:rPr>
          <w:rFonts w:ascii="宋体" w:eastAsia="宋体" w:hAnsi="宋体" w:cs="宋体"/>
          <w:sz w:val="28"/>
          <w:szCs w:val="28"/>
        </w:rPr>
      </w:pPr>
      <w:r w:rsidRPr="00785F69">
        <w:rPr>
          <w:rFonts w:asciiTheme="minorEastAsia" w:hAnsiTheme="minorEastAsia" w:hint="eastAsia"/>
          <w:sz w:val="28"/>
          <w:szCs w:val="28"/>
        </w:rPr>
        <w:t>一、</w:t>
      </w:r>
      <w:r w:rsidRPr="00785F69">
        <w:rPr>
          <w:rFonts w:asciiTheme="minorEastAsia" w:hAnsiTheme="minorEastAsia" w:hint="eastAsia"/>
          <w:b/>
          <w:sz w:val="28"/>
          <w:szCs w:val="28"/>
        </w:rPr>
        <w:t>对于已经完成对外贸易经营者备案的企业</w:t>
      </w:r>
      <w:r w:rsidRPr="00C50337">
        <w:rPr>
          <w:rFonts w:asciiTheme="minorEastAsia" w:hAnsiTheme="minorEastAsia" w:hint="eastAsia"/>
          <w:sz w:val="28"/>
          <w:szCs w:val="28"/>
        </w:rPr>
        <w:t>，延用《两证合一》注册方式不变。企业可直接使用统一社会信用代码登录中国贸促会原产地证网上签证系统，申办原产地证书，不必提交《声明》</w:t>
      </w:r>
      <w:r w:rsidR="00C50337" w:rsidRPr="00C50337">
        <w:rPr>
          <w:rFonts w:asciiTheme="minorEastAsia" w:hAnsiTheme="minorEastAsia" w:hint="eastAsia"/>
          <w:sz w:val="28"/>
          <w:szCs w:val="28"/>
        </w:rPr>
        <w:t>，但需要提交</w:t>
      </w:r>
      <w:r w:rsidR="00C50337" w:rsidRPr="00785F69">
        <w:rPr>
          <w:rFonts w:asciiTheme="minorEastAsia" w:hAnsiTheme="minorEastAsia" w:hint="eastAsia"/>
          <w:color w:val="C00000"/>
          <w:sz w:val="28"/>
          <w:szCs w:val="28"/>
        </w:rPr>
        <w:t>《出口产品主要原材料成本及加工工序明细单》</w:t>
      </w:r>
      <w:r w:rsidR="007D6C4F">
        <w:rPr>
          <w:rFonts w:ascii="宋体" w:eastAsia="宋体" w:hAnsi="宋体" w:cs="宋体" w:hint="eastAsia"/>
          <w:sz w:val="28"/>
          <w:szCs w:val="28"/>
        </w:rPr>
        <w:t>（如</w:t>
      </w:r>
      <w:r w:rsidR="007D6C4F" w:rsidRPr="007D6C4F">
        <w:rPr>
          <w:rFonts w:ascii="宋体" w:eastAsia="宋体" w:hAnsi="宋体" w:cs="宋体" w:hint="eastAsia"/>
          <w:sz w:val="28"/>
          <w:szCs w:val="28"/>
        </w:rPr>
        <w:t>已完成对外贸易经营者备案但无</w:t>
      </w:r>
      <w:r w:rsidR="007D6C4F">
        <w:rPr>
          <w:rFonts w:ascii="宋体" w:eastAsia="宋体" w:hAnsi="宋体" w:cs="宋体" w:hint="eastAsia"/>
          <w:sz w:val="28"/>
          <w:szCs w:val="28"/>
        </w:rPr>
        <w:t>法通过统一社会信用代码登录的企业，请按第二条要求提交相关资料）；</w:t>
      </w:r>
    </w:p>
    <w:p w:rsidR="0025005A" w:rsidRPr="00C50337" w:rsidRDefault="0025005A" w:rsidP="0025005A">
      <w:pPr>
        <w:ind w:firstLineChars="200" w:firstLine="560"/>
        <w:rPr>
          <w:rFonts w:asciiTheme="minorEastAsia" w:hAnsiTheme="minorEastAsia"/>
          <w:sz w:val="28"/>
          <w:szCs w:val="28"/>
        </w:rPr>
      </w:pPr>
      <w:r w:rsidRPr="00785F69">
        <w:rPr>
          <w:rFonts w:asciiTheme="minorEastAsia" w:hAnsiTheme="minorEastAsia" w:hint="eastAsia"/>
          <w:sz w:val="28"/>
          <w:szCs w:val="28"/>
        </w:rPr>
        <w:t>二、</w:t>
      </w:r>
      <w:r w:rsidRPr="00785F69">
        <w:rPr>
          <w:rFonts w:asciiTheme="minorEastAsia" w:hAnsiTheme="minorEastAsia" w:hint="eastAsia"/>
          <w:b/>
          <w:sz w:val="28"/>
          <w:szCs w:val="28"/>
        </w:rPr>
        <w:t>对于未完成对外贸易经营者备案，且未在贸促会进行过原产地企业注册备案的企业，</w:t>
      </w:r>
      <w:r w:rsidRPr="00C50337">
        <w:rPr>
          <w:rFonts w:asciiTheme="minorEastAsia" w:hAnsiTheme="minorEastAsia" w:hint="eastAsia"/>
          <w:sz w:val="28"/>
          <w:szCs w:val="28"/>
        </w:rPr>
        <w:t>申办原产地证书前应向中国贸促会原产地签证机构提交完整准确填写的</w:t>
      </w:r>
      <w:r w:rsidRPr="00785F69">
        <w:rPr>
          <w:rFonts w:asciiTheme="minorEastAsia" w:hAnsiTheme="minorEastAsia" w:hint="eastAsia"/>
          <w:color w:val="C00000"/>
          <w:sz w:val="28"/>
          <w:szCs w:val="28"/>
        </w:rPr>
        <w:t>《声明》、</w:t>
      </w:r>
      <w:r w:rsidR="00AC52AA" w:rsidRPr="00C50337">
        <w:rPr>
          <w:rFonts w:asciiTheme="minorEastAsia" w:hAnsiTheme="minorEastAsia" w:hint="eastAsia"/>
          <w:color w:val="FF0000"/>
          <w:sz w:val="28"/>
          <w:szCs w:val="28"/>
        </w:rPr>
        <w:t>《出口产品主要原材料成本及加工工序明细单》</w:t>
      </w:r>
      <w:r w:rsidR="00AC52AA">
        <w:rPr>
          <w:rFonts w:asciiTheme="minorEastAsia" w:hAnsiTheme="minorEastAsia" w:hint="eastAsia"/>
          <w:color w:val="FF0000"/>
          <w:sz w:val="28"/>
          <w:szCs w:val="28"/>
        </w:rPr>
        <w:t>、</w:t>
      </w:r>
      <w:r w:rsidRPr="00785F69">
        <w:rPr>
          <w:rFonts w:asciiTheme="minorEastAsia" w:hAnsiTheme="minorEastAsia" w:hint="eastAsia"/>
          <w:color w:val="C00000"/>
          <w:sz w:val="28"/>
          <w:szCs w:val="28"/>
        </w:rPr>
        <w:t>营业执照副本复印件、海关编码证明文件复印件加盖公章</w:t>
      </w:r>
      <w:bookmarkStart w:id="0" w:name="_GoBack"/>
      <w:bookmarkEnd w:id="0"/>
      <w:r w:rsidRPr="00C50337">
        <w:rPr>
          <w:rFonts w:asciiTheme="minorEastAsia" w:hAnsiTheme="minorEastAsia" w:hint="eastAsia"/>
          <w:sz w:val="28"/>
          <w:szCs w:val="28"/>
        </w:rPr>
        <w:t>，即可申办贸促会原产地证书</w:t>
      </w:r>
      <w:r w:rsidR="00C50337" w:rsidRPr="00C50337">
        <w:rPr>
          <w:rFonts w:asciiTheme="minorEastAsia" w:hAnsiTheme="minorEastAsia" w:hint="eastAsia"/>
          <w:sz w:val="28"/>
          <w:szCs w:val="28"/>
        </w:rPr>
        <w:t>；</w:t>
      </w:r>
    </w:p>
    <w:p w:rsidR="00C50337" w:rsidRPr="00C50337" w:rsidRDefault="00785F69" w:rsidP="00C50337">
      <w:pPr>
        <w:ind w:firstLine="576"/>
        <w:rPr>
          <w:rFonts w:asciiTheme="minorEastAsia" w:hAnsiTheme="minorEastAsia"/>
          <w:sz w:val="28"/>
          <w:szCs w:val="28"/>
        </w:rPr>
      </w:pPr>
      <w:r>
        <w:rPr>
          <w:rFonts w:asciiTheme="minorEastAsia" w:hAnsiTheme="minorEastAsia" w:hint="eastAsia"/>
          <w:sz w:val="28"/>
          <w:szCs w:val="28"/>
        </w:rPr>
        <w:t>三</w:t>
      </w:r>
      <w:r w:rsidR="00C50337" w:rsidRPr="00C50337">
        <w:rPr>
          <w:rFonts w:asciiTheme="minorEastAsia" w:hAnsiTheme="minorEastAsia" w:hint="eastAsia"/>
          <w:sz w:val="28"/>
          <w:szCs w:val="28"/>
        </w:rPr>
        <w:t>、收到声明及相关佐证材料之日起</w:t>
      </w:r>
      <w:r w:rsidR="00C50337" w:rsidRPr="00785F69">
        <w:rPr>
          <w:rFonts w:asciiTheme="minorEastAsia" w:hAnsiTheme="minorEastAsia" w:hint="eastAsia"/>
          <w:color w:val="C00000"/>
          <w:sz w:val="28"/>
          <w:szCs w:val="28"/>
        </w:rPr>
        <w:t>两个工作日内</w:t>
      </w:r>
      <w:r w:rsidR="00C50337" w:rsidRPr="00C50337">
        <w:rPr>
          <w:rFonts w:asciiTheme="minorEastAsia" w:hAnsiTheme="minorEastAsia" w:hint="eastAsia"/>
          <w:sz w:val="28"/>
          <w:szCs w:val="28"/>
        </w:rPr>
        <w:t>，对于材料准确无误的，签证机构将为企业</w:t>
      </w:r>
      <w:r w:rsidR="00C50337" w:rsidRPr="00785F69">
        <w:rPr>
          <w:rFonts w:asciiTheme="minorEastAsia" w:hAnsiTheme="minorEastAsia" w:hint="eastAsia"/>
          <w:color w:val="C00000"/>
          <w:sz w:val="28"/>
          <w:szCs w:val="28"/>
        </w:rPr>
        <w:t>分配一个九位注册号</w:t>
      </w:r>
      <w:r w:rsidR="00C50337" w:rsidRPr="00C50337">
        <w:rPr>
          <w:rFonts w:asciiTheme="minorEastAsia" w:hAnsiTheme="minorEastAsia" w:hint="eastAsia"/>
          <w:sz w:val="28"/>
          <w:szCs w:val="28"/>
        </w:rPr>
        <w:t>，并采用线下告知方式通知企业；对于材料不符合规定的，签证机构会及时完整告知存在的问题并要求予以补正；</w:t>
      </w:r>
    </w:p>
    <w:p w:rsidR="00C50337" w:rsidRDefault="00785F69" w:rsidP="00C50337">
      <w:pPr>
        <w:ind w:firstLine="576"/>
        <w:rPr>
          <w:rFonts w:asciiTheme="minorEastAsia" w:hAnsiTheme="minorEastAsia"/>
          <w:sz w:val="28"/>
          <w:szCs w:val="28"/>
        </w:rPr>
      </w:pPr>
      <w:r>
        <w:rPr>
          <w:rFonts w:asciiTheme="minorEastAsia" w:hAnsiTheme="minorEastAsia" w:hint="eastAsia"/>
          <w:sz w:val="28"/>
          <w:szCs w:val="28"/>
        </w:rPr>
        <w:t>四</w:t>
      </w:r>
      <w:r w:rsidR="00C50337" w:rsidRPr="00C50337">
        <w:rPr>
          <w:rFonts w:asciiTheme="minorEastAsia" w:hAnsiTheme="minorEastAsia" w:hint="eastAsia"/>
          <w:sz w:val="28"/>
          <w:szCs w:val="28"/>
        </w:rPr>
        <w:t>、企业进入中国贸促会原产地网上签证企业端后，应立即补全企业海关编码、手签员信息、上传企业电子印章及手签员电子签名。在相关信息完善后，方可在线进行商品备案及原产地证书申报，</w:t>
      </w:r>
      <w:r w:rsidR="00C50337" w:rsidRPr="00C50337">
        <w:rPr>
          <w:rFonts w:asciiTheme="minorEastAsia" w:hAnsiTheme="minorEastAsia" w:hint="eastAsia"/>
          <w:color w:val="FF0000"/>
          <w:sz w:val="28"/>
          <w:szCs w:val="28"/>
        </w:rPr>
        <w:t>企业登录企业端申报平台步骤见附件3</w:t>
      </w:r>
      <w:r w:rsidR="00C50337" w:rsidRPr="00C50337">
        <w:rPr>
          <w:rFonts w:asciiTheme="minorEastAsia" w:hAnsiTheme="minorEastAsia"/>
          <w:sz w:val="28"/>
          <w:szCs w:val="28"/>
        </w:rPr>
        <w:t>。</w:t>
      </w:r>
    </w:p>
    <w:p w:rsidR="00785F69" w:rsidRDefault="00785F69" w:rsidP="00785F69">
      <w:pPr>
        <w:ind w:firstLine="576"/>
        <w:rPr>
          <w:rFonts w:asciiTheme="minorEastAsia" w:hAnsiTheme="minorEastAsia"/>
          <w:sz w:val="28"/>
          <w:szCs w:val="28"/>
        </w:rPr>
      </w:pPr>
      <w:r>
        <w:rPr>
          <w:rFonts w:asciiTheme="minorEastAsia" w:hAnsiTheme="minorEastAsia" w:hint="eastAsia"/>
          <w:sz w:val="28"/>
          <w:szCs w:val="28"/>
        </w:rPr>
        <w:t>五</w:t>
      </w:r>
      <w:r w:rsidRPr="00C50337">
        <w:rPr>
          <w:rFonts w:asciiTheme="minorEastAsia" w:hAnsiTheme="minorEastAsia" w:hint="eastAsia"/>
          <w:sz w:val="28"/>
          <w:szCs w:val="28"/>
        </w:rPr>
        <w:t>、企业可采用快递邮寄或线下提交方式向签证机构提交纸质版本。</w:t>
      </w:r>
      <w:r w:rsidRPr="00852414">
        <w:rPr>
          <w:rFonts w:asciiTheme="minorEastAsia" w:hAnsiTheme="minorEastAsia" w:hint="eastAsia"/>
          <w:sz w:val="28"/>
          <w:szCs w:val="28"/>
          <w:highlight w:val="yellow"/>
        </w:rPr>
        <w:t>地址：</w:t>
      </w:r>
      <w:r w:rsidRPr="00852414">
        <w:rPr>
          <w:rFonts w:asciiTheme="minorEastAsia" w:hAnsiTheme="minorEastAsia" w:hint="eastAsia"/>
          <w:sz w:val="28"/>
          <w:szCs w:val="28"/>
          <w:highlight w:val="yellow"/>
        </w:rPr>
        <w:lastRenderedPageBreak/>
        <w:t>苏州虎丘区天都大厦北楼3216室，苏州贸促会（严</w:t>
      </w:r>
      <w:r w:rsidR="00D520C6" w:rsidRPr="00852414">
        <w:rPr>
          <w:rFonts w:asciiTheme="minorEastAsia" w:hAnsiTheme="minorEastAsia" w:hint="eastAsia"/>
          <w:sz w:val="28"/>
          <w:szCs w:val="28"/>
          <w:highlight w:val="yellow"/>
        </w:rPr>
        <w:t>老师</w:t>
      </w:r>
      <w:r w:rsidRPr="00852414">
        <w:rPr>
          <w:rFonts w:asciiTheme="minorEastAsia" w:hAnsiTheme="minorEastAsia" w:hint="eastAsia"/>
          <w:sz w:val="28"/>
          <w:szCs w:val="28"/>
          <w:highlight w:val="yellow"/>
        </w:rPr>
        <w:t>0512-68700485</w:t>
      </w:r>
      <w:r w:rsidRPr="00852414">
        <w:rPr>
          <w:rFonts w:asciiTheme="minorEastAsia" w:hAnsiTheme="minorEastAsia"/>
          <w:sz w:val="28"/>
          <w:szCs w:val="28"/>
          <w:highlight w:val="yellow"/>
        </w:rPr>
        <w:t>）；</w:t>
      </w:r>
    </w:p>
    <w:p w:rsidR="00785F69" w:rsidRPr="00785F69" w:rsidRDefault="00785F69" w:rsidP="00785F69">
      <w:pPr>
        <w:ind w:firstLineChars="200" w:firstLine="560"/>
        <w:rPr>
          <w:rFonts w:asciiTheme="minorEastAsia" w:hAnsiTheme="minorEastAsia"/>
          <w:sz w:val="28"/>
          <w:szCs w:val="28"/>
        </w:rPr>
      </w:pPr>
      <w:r w:rsidRPr="00852414">
        <w:rPr>
          <w:rFonts w:asciiTheme="minorEastAsia" w:hAnsiTheme="minorEastAsia" w:hint="eastAsia"/>
          <w:sz w:val="28"/>
          <w:szCs w:val="28"/>
          <w:highlight w:val="yellow"/>
        </w:rPr>
        <w:t>分区咨询电话：</w:t>
      </w:r>
      <w:r w:rsidRPr="00852414">
        <w:rPr>
          <w:rFonts w:asciiTheme="minorEastAsia" w:hAnsiTheme="minorEastAsia"/>
          <w:sz w:val="28"/>
          <w:szCs w:val="28"/>
          <w:highlight w:val="yellow"/>
        </w:rPr>
        <w:t>0512-68700485</w:t>
      </w:r>
      <w:r w:rsidRPr="00852414">
        <w:rPr>
          <w:rFonts w:asciiTheme="minorEastAsia" w:hAnsiTheme="minorEastAsia" w:hint="eastAsia"/>
          <w:sz w:val="28"/>
          <w:szCs w:val="28"/>
          <w:highlight w:val="yellow"/>
        </w:rPr>
        <w:t>（总）、</w:t>
      </w:r>
      <w:r w:rsidRPr="00852414">
        <w:rPr>
          <w:rFonts w:asciiTheme="minorEastAsia" w:hAnsiTheme="minorEastAsia"/>
          <w:sz w:val="28"/>
          <w:szCs w:val="28"/>
          <w:highlight w:val="yellow"/>
        </w:rPr>
        <w:t>55270696（</w:t>
      </w:r>
      <w:r w:rsidRPr="00852414">
        <w:rPr>
          <w:rFonts w:asciiTheme="minorEastAsia" w:hAnsiTheme="minorEastAsia" w:hint="eastAsia"/>
          <w:sz w:val="28"/>
          <w:szCs w:val="28"/>
          <w:highlight w:val="yellow"/>
        </w:rPr>
        <w:t>昆山）、</w:t>
      </w:r>
      <w:r w:rsidRPr="00852414">
        <w:rPr>
          <w:rFonts w:asciiTheme="minorEastAsia" w:hAnsiTheme="minorEastAsia"/>
          <w:sz w:val="28"/>
          <w:szCs w:val="28"/>
          <w:highlight w:val="yellow"/>
        </w:rPr>
        <w:t>53955056（</w:t>
      </w:r>
      <w:r w:rsidRPr="00852414">
        <w:rPr>
          <w:rFonts w:asciiTheme="minorEastAsia" w:hAnsiTheme="minorEastAsia" w:hint="eastAsia"/>
          <w:sz w:val="28"/>
          <w:szCs w:val="28"/>
          <w:highlight w:val="yellow"/>
        </w:rPr>
        <w:t>太仓）、</w:t>
      </w:r>
      <w:r w:rsidRPr="00852414">
        <w:rPr>
          <w:rFonts w:asciiTheme="minorEastAsia" w:hAnsiTheme="minorEastAsia"/>
          <w:sz w:val="28"/>
          <w:szCs w:val="28"/>
          <w:highlight w:val="yellow"/>
        </w:rPr>
        <w:t>63086910（</w:t>
      </w:r>
      <w:r w:rsidRPr="00852414">
        <w:rPr>
          <w:rFonts w:asciiTheme="minorEastAsia" w:hAnsiTheme="minorEastAsia" w:hint="eastAsia"/>
          <w:sz w:val="28"/>
          <w:szCs w:val="28"/>
          <w:highlight w:val="yellow"/>
        </w:rPr>
        <w:t>吴江），企业也可将资料直接递交至苏州贸促会所属地办事处。</w:t>
      </w:r>
    </w:p>
    <w:p w:rsidR="00785F69" w:rsidRPr="00785F69" w:rsidRDefault="00785F69" w:rsidP="00785F69">
      <w:pPr>
        <w:ind w:firstLineChars="200" w:firstLine="560"/>
        <w:rPr>
          <w:rFonts w:asciiTheme="minorEastAsia" w:hAnsiTheme="minorEastAsia"/>
          <w:sz w:val="28"/>
          <w:szCs w:val="28"/>
        </w:rPr>
      </w:pPr>
      <w:r>
        <w:rPr>
          <w:rFonts w:asciiTheme="minorEastAsia" w:hAnsiTheme="minorEastAsia" w:hint="eastAsia"/>
          <w:sz w:val="28"/>
          <w:szCs w:val="28"/>
        </w:rPr>
        <w:t>六、</w:t>
      </w:r>
      <w:r w:rsidRPr="00785F69">
        <w:rPr>
          <w:rFonts w:asciiTheme="minorEastAsia" w:hAnsiTheme="minorEastAsia" w:hint="eastAsia"/>
          <w:b/>
          <w:color w:val="C00000"/>
          <w:sz w:val="28"/>
          <w:szCs w:val="28"/>
        </w:rPr>
        <w:t>请注意</w:t>
      </w:r>
      <w:r w:rsidRPr="00785F69">
        <w:rPr>
          <w:rFonts w:asciiTheme="minorEastAsia" w:hAnsiTheme="minorEastAsia" w:hint="eastAsia"/>
          <w:sz w:val="28"/>
          <w:szCs w:val="28"/>
        </w:rPr>
        <w:t>，新企业货物</w:t>
      </w:r>
      <w:r w:rsidRPr="00852414">
        <w:rPr>
          <w:rFonts w:asciiTheme="minorEastAsia" w:hAnsiTheme="minorEastAsia" w:hint="eastAsia"/>
          <w:b/>
          <w:color w:val="C00000"/>
          <w:sz w:val="28"/>
          <w:szCs w:val="28"/>
        </w:rPr>
        <w:t>出运超出三个月</w:t>
      </w:r>
      <w:r w:rsidRPr="00785F69">
        <w:rPr>
          <w:rFonts w:asciiTheme="minorEastAsia" w:hAnsiTheme="minorEastAsia" w:hint="eastAsia"/>
          <w:sz w:val="28"/>
          <w:szCs w:val="28"/>
        </w:rPr>
        <w:t>暂时不予受理</w:t>
      </w:r>
      <w:r>
        <w:rPr>
          <w:rFonts w:asciiTheme="minorEastAsia" w:hAnsiTheme="minorEastAsia" w:hint="eastAsia"/>
          <w:sz w:val="28"/>
          <w:szCs w:val="28"/>
        </w:rPr>
        <w:t>申请补办</w:t>
      </w:r>
      <w:r w:rsidRPr="00785F69">
        <w:rPr>
          <w:rFonts w:asciiTheme="minorEastAsia" w:hAnsiTheme="minorEastAsia" w:hint="eastAsia"/>
          <w:sz w:val="28"/>
          <w:szCs w:val="28"/>
        </w:rPr>
        <w:t>原产地证</w:t>
      </w:r>
      <w:r>
        <w:rPr>
          <w:rFonts w:asciiTheme="minorEastAsia" w:hAnsiTheme="minorEastAsia" w:hint="eastAsia"/>
          <w:sz w:val="28"/>
          <w:szCs w:val="28"/>
        </w:rPr>
        <w:t>书</w:t>
      </w:r>
      <w:r w:rsidRPr="00785F69">
        <w:rPr>
          <w:rFonts w:asciiTheme="minorEastAsia" w:hAnsiTheme="minorEastAsia" w:hint="eastAsia"/>
          <w:sz w:val="28"/>
          <w:szCs w:val="28"/>
        </w:rPr>
        <w:t>事宜，可电话68621978咨询</w:t>
      </w:r>
      <w:r w:rsidRPr="00785F69">
        <w:rPr>
          <w:rFonts w:asciiTheme="minorEastAsia" w:hAnsiTheme="minorEastAsia" w:hint="eastAsia"/>
          <w:b/>
          <w:sz w:val="28"/>
          <w:szCs w:val="28"/>
        </w:rPr>
        <w:t>原产地声明-商事证明格式认证模式</w:t>
      </w:r>
      <w:r>
        <w:rPr>
          <w:rFonts w:asciiTheme="minorEastAsia" w:hAnsiTheme="minorEastAsia" w:hint="eastAsia"/>
          <w:sz w:val="28"/>
          <w:szCs w:val="28"/>
        </w:rPr>
        <w:t>，如有变动另行通知。</w:t>
      </w:r>
    </w:p>
    <w:p w:rsidR="00785F69" w:rsidRPr="00785F69" w:rsidRDefault="00785F69" w:rsidP="00785F69">
      <w:pPr>
        <w:rPr>
          <w:rFonts w:asciiTheme="minorEastAsia" w:hAnsiTheme="minorEastAsia"/>
          <w:sz w:val="28"/>
          <w:szCs w:val="28"/>
        </w:rPr>
      </w:pPr>
      <w:r w:rsidRPr="00785F69">
        <w:rPr>
          <w:rFonts w:asciiTheme="minorEastAsia" w:hAnsiTheme="minorEastAsia" w:hint="eastAsia"/>
          <w:sz w:val="28"/>
          <w:szCs w:val="28"/>
        </w:rPr>
        <w:t xml:space="preserve"> </w:t>
      </w:r>
      <w:r w:rsidRPr="00785F69">
        <w:rPr>
          <w:rFonts w:asciiTheme="minorEastAsia" w:hAnsiTheme="minorEastAsia"/>
          <w:sz w:val="28"/>
          <w:szCs w:val="28"/>
        </w:rPr>
        <w:t xml:space="preserve">  </w:t>
      </w:r>
      <w:r>
        <w:rPr>
          <w:rFonts w:asciiTheme="minorEastAsia" w:hAnsiTheme="minorEastAsia"/>
          <w:sz w:val="28"/>
          <w:szCs w:val="28"/>
        </w:rPr>
        <w:t xml:space="preserve"> </w:t>
      </w:r>
      <w:r w:rsidRPr="00785F69">
        <w:rPr>
          <w:rFonts w:asciiTheme="minorEastAsia" w:hAnsiTheme="minorEastAsia" w:hint="eastAsia"/>
          <w:sz w:val="28"/>
          <w:szCs w:val="28"/>
        </w:rPr>
        <w:t>七、请完成原产地证书线上申报流程的企业加入Q</w:t>
      </w:r>
      <w:r w:rsidRPr="00785F69">
        <w:rPr>
          <w:rFonts w:asciiTheme="minorEastAsia" w:hAnsiTheme="minorEastAsia"/>
          <w:sz w:val="28"/>
          <w:szCs w:val="28"/>
        </w:rPr>
        <w:t>Q</w:t>
      </w:r>
      <w:r w:rsidRPr="00785F69">
        <w:rPr>
          <w:rFonts w:asciiTheme="minorEastAsia" w:hAnsiTheme="minorEastAsia" w:hint="eastAsia"/>
          <w:sz w:val="28"/>
          <w:szCs w:val="28"/>
        </w:rPr>
        <w:t>业务群，</w:t>
      </w:r>
      <w:r w:rsidR="00852414">
        <w:rPr>
          <w:rFonts w:asciiTheme="minorEastAsia" w:hAnsiTheme="minorEastAsia" w:hint="eastAsia"/>
          <w:sz w:val="28"/>
          <w:szCs w:val="28"/>
        </w:rPr>
        <w:t>进群按要求更改群名称，最新</w:t>
      </w:r>
      <w:r w:rsidRPr="00785F69">
        <w:rPr>
          <w:rFonts w:asciiTheme="minorEastAsia" w:hAnsiTheme="minorEastAsia" w:hint="eastAsia"/>
          <w:sz w:val="28"/>
          <w:szCs w:val="28"/>
        </w:rPr>
        <w:t>信息</w:t>
      </w:r>
      <w:r w:rsidR="00852414">
        <w:rPr>
          <w:rFonts w:asciiTheme="minorEastAsia" w:hAnsiTheme="minorEastAsia" w:hint="eastAsia"/>
          <w:sz w:val="28"/>
          <w:szCs w:val="28"/>
        </w:rPr>
        <w:t>会</w:t>
      </w:r>
      <w:r w:rsidRPr="00785F69">
        <w:rPr>
          <w:rFonts w:asciiTheme="minorEastAsia" w:hAnsiTheme="minorEastAsia" w:hint="eastAsia"/>
          <w:sz w:val="28"/>
          <w:szCs w:val="28"/>
        </w:rPr>
        <w:t>在Q</w:t>
      </w:r>
      <w:r w:rsidRPr="00785F69">
        <w:rPr>
          <w:rFonts w:asciiTheme="minorEastAsia" w:hAnsiTheme="minorEastAsia"/>
          <w:sz w:val="28"/>
          <w:szCs w:val="28"/>
        </w:rPr>
        <w:t>Q</w:t>
      </w:r>
      <w:r w:rsidRPr="00785F69">
        <w:rPr>
          <w:rFonts w:asciiTheme="minorEastAsia" w:hAnsiTheme="minorEastAsia" w:hint="eastAsia"/>
          <w:sz w:val="28"/>
          <w:szCs w:val="28"/>
        </w:rPr>
        <w:t>业务群不定期公布。</w:t>
      </w:r>
    </w:p>
    <w:p w:rsidR="00785F69" w:rsidRDefault="00785F69" w:rsidP="00785F69">
      <w:pPr>
        <w:ind w:firstLineChars="300" w:firstLine="840"/>
        <w:rPr>
          <w:rFonts w:ascii="宋体" w:eastAsia="宋体" w:hAnsi="宋体" w:cs="宋体"/>
          <w:color w:val="FF0000"/>
          <w:sz w:val="28"/>
          <w:szCs w:val="28"/>
        </w:rPr>
      </w:pPr>
      <w:r w:rsidRPr="00785F69">
        <w:rPr>
          <w:rFonts w:ascii="宋体" w:eastAsia="宋体" w:hAnsi="宋体" w:cs="宋体"/>
          <w:color w:val="C00000"/>
          <w:sz w:val="28"/>
          <w:szCs w:val="28"/>
        </w:rPr>
        <w:t>QQ</w:t>
      </w:r>
      <w:r w:rsidRPr="00785F69">
        <w:rPr>
          <w:rFonts w:ascii="宋体" w:eastAsia="宋体" w:hAnsi="宋体" w:cs="宋体" w:hint="eastAsia"/>
          <w:color w:val="C00000"/>
          <w:sz w:val="28"/>
          <w:szCs w:val="28"/>
        </w:rPr>
        <w:t>群：</w:t>
      </w:r>
      <w:r>
        <w:rPr>
          <w:rFonts w:ascii="宋体" w:eastAsia="宋体" w:hAnsi="宋体" w:cs="宋体" w:hint="eastAsia"/>
          <w:sz w:val="28"/>
          <w:szCs w:val="28"/>
        </w:rPr>
        <w:t>837191726（苏州贸促会/苏州商会）</w:t>
      </w:r>
      <w:r w:rsidRPr="00557AB9">
        <w:rPr>
          <w:rFonts w:ascii="宋体" w:eastAsia="宋体" w:hAnsi="宋体" w:cs="宋体" w:hint="eastAsia"/>
          <w:color w:val="FF0000"/>
          <w:sz w:val="28"/>
          <w:szCs w:val="28"/>
        </w:rPr>
        <w:t>优先</w:t>
      </w:r>
      <w:r>
        <w:rPr>
          <w:rFonts w:ascii="宋体" w:eastAsia="宋体" w:hAnsi="宋体" w:cs="宋体" w:hint="eastAsia"/>
          <w:color w:val="FF0000"/>
          <w:sz w:val="28"/>
          <w:szCs w:val="28"/>
        </w:rPr>
        <w:t>加入</w:t>
      </w:r>
    </w:p>
    <w:p w:rsidR="00785F69" w:rsidRPr="00557AB9" w:rsidRDefault="00785F69" w:rsidP="00785F69">
      <w:pPr>
        <w:ind w:firstLineChars="600" w:firstLine="1680"/>
        <w:rPr>
          <w:rFonts w:ascii="宋体" w:eastAsia="宋体" w:hAnsi="宋体" w:cs="Times New Roman"/>
          <w:sz w:val="28"/>
          <w:szCs w:val="28"/>
        </w:rPr>
      </w:pPr>
      <w:r w:rsidRPr="00560669">
        <w:rPr>
          <w:rFonts w:ascii="宋体" w:eastAsia="宋体" w:hAnsi="宋体" w:cs="宋体"/>
          <w:sz w:val="28"/>
          <w:szCs w:val="28"/>
        </w:rPr>
        <w:t>824507023</w:t>
      </w:r>
      <w:r>
        <w:rPr>
          <w:rFonts w:ascii="宋体" w:eastAsia="宋体" w:hAnsi="宋体" w:cs="宋体" w:hint="eastAsia"/>
          <w:sz w:val="28"/>
          <w:szCs w:val="28"/>
        </w:rPr>
        <w:t>（苏州贸促会/苏州商会二群）</w:t>
      </w:r>
    </w:p>
    <w:p w:rsidR="00785F69" w:rsidRDefault="00785F69" w:rsidP="00C50337">
      <w:pPr>
        <w:ind w:firstLine="576"/>
        <w:rPr>
          <w:rFonts w:ascii="仿宋" w:eastAsia="仿宋" w:hAnsi="仿宋"/>
          <w:b/>
          <w:sz w:val="32"/>
          <w:szCs w:val="32"/>
        </w:rPr>
      </w:pPr>
    </w:p>
    <w:p w:rsidR="00785F69" w:rsidRDefault="00785F69" w:rsidP="00C50337">
      <w:pPr>
        <w:ind w:firstLine="576"/>
        <w:rPr>
          <w:rFonts w:ascii="仿宋" w:eastAsia="仿宋" w:hAnsi="仿宋"/>
          <w:b/>
          <w:sz w:val="32"/>
          <w:szCs w:val="32"/>
        </w:rPr>
      </w:pPr>
    </w:p>
    <w:p w:rsidR="00785F69" w:rsidRDefault="00785F69" w:rsidP="00C50337">
      <w:pPr>
        <w:ind w:firstLine="576"/>
        <w:rPr>
          <w:rFonts w:ascii="仿宋" w:eastAsia="仿宋" w:hAnsi="仿宋"/>
          <w:b/>
          <w:sz w:val="32"/>
          <w:szCs w:val="32"/>
        </w:rPr>
      </w:pPr>
    </w:p>
    <w:p w:rsidR="00785F69" w:rsidRDefault="00785F69" w:rsidP="00C50337">
      <w:pPr>
        <w:ind w:firstLine="576"/>
        <w:rPr>
          <w:rFonts w:ascii="仿宋" w:eastAsia="仿宋" w:hAnsi="仿宋"/>
          <w:b/>
          <w:sz w:val="32"/>
          <w:szCs w:val="32"/>
        </w:rPr>
      </w:pPr>
    </w:p>
    <w:p w:rsidR="00785F69" w:rsidRDefault="00785F69" w:rsidP="00C50337">
      <w:pPr>
        <w:ind w:firstLine="576"/>
        <w:rPr>
          <w:rFonts w:ascii="仿宋" w:eastAsia="仿宋" w:hAnsi="仿宋"/>
          <w:b/>
          <w:sz w:val="32"/>
          <w:szCs w:val="32"/>
        </w:rPr>
      </w:pPr>
    </w:p>
    <w:p w:rsidR="00785F69" w:rsidRDefault="00785F69" w:rsidP="00C50337">
      <w:pPr>
        <w:ind w:firstLine="576"/>
        <w:rPr>
          <w:rFonts w:ascii="仿宋" w:eastAsia="仿宋" w:hAnsi="仿宋"/>
          <w:b/>
          <w:sz w:val="32"/>
          <w:szCs w:val="32"/>
        </w:rPr>
      </w:pPr>
    </w:p>
    <w:p w:rsidR="00785F69" w:rsidRDefault="00785F69" w:rsidP="00C50337">
      <w:pPr>
        <w:ind w:firstLine="576"/>
        <w:rPr>
          <w:rFonts w:ascii="仿宋" w:eastAsia="仿宋" w:hAnsi="仿宋"/>
          <w:b/>
          <w:sz w:val="32"/>
          <w:szCs w:val="32"/>
        </w:rPr>
      </w:pPr>
    </w:p>
    <w:p w:rsidR="00785F69" w:rsidRDefault="00785F69" w:rsidP="00C50337">
      <w:pPr>
        <w:ind w:firstLine="576"/>
        <w:rPr>
          <w:rFonts w:ascii="仿宋" w:eastAsia="仿宋" w:hAnsi="仿宋"/>
          <w:b/>
          <w:sz w:val="32"/>
          <w:szCs w:val="32"/>
        </w:rPr>
      </w:pPr>
    </w:p>
    <w:p w:rsidR="00785F69" w:rsidRDefault="00785F69" w:rsidP="00C50337">
      <w:pPr>
        <w:ind w:firstLine="576"/>
        <w:rPr>
          <w:rFonts w:ascii="仿宋" w:eastAsia="仿宋" w:hAnsi="仿宋"/>
          <w:b/>
          <w:sz w:val="32"/>
          <w:szCs w:val="32"/>
        </w:rPr>
      </w:pPr>
    </w:p>
    <w:p w:rsidR="00785F69" w:rsidRDefault="00785F69" w:rsidP="00C50337">
      <w:pPr>
        <w:ind w:firstLine="576"/>
        <w:rPr>
          <w:rFonts w:ascii="仿宋" w:eastAsia="仿宋" w:hAnsi="仿宋"/>
          <w:b/>
          <w:sz w:val="32"/>
          <w:szCs w:val="32"/>
        </w:rPr>
      </w:pPr>
    </w:p>
    <w:p w:rsidR="00785F69" w:rsidRDefault="00785F69" w:rsidP="00C50337">
      <w:pPr>
        <w:ind w:firstLine="576"/>
        <w:rPr>
          <w:rFonts w:ascii="仿宋" w:eastAsia="仿宋" w:hAnsi="仿宋"/>
          <w:b/>
          <w:sz w:val="32"/>
          <w:szCs w:val="32"/>
        </w:rPr>
      </w:pPr>
    </w:p>
    <w:p w:rsidR="00785F69" w:rsidRDefault="00785F69" w:rsidP="006C2F22">
      <w:pPr>
        <w:rPr>
          <w:rFonts w:ascii="仿宋" w:eastAsia="仿宋" w:hAnsi="仿宋"/>
          <w:b/>
          <w:sz w:val="32"/>
          <w:szCs w:val="32"/>
        </w:rPr>
      </w:pPr>
    </w:p>
    <w:p w:rsidR="008D1814" w:rsidRPr="00785F69" w:rsidRDefault="008D1814" w:rsidP="008D1814">
      <w:r w:rsidRPr="00785F69">
        <w:rPr>
          <w:rFonts w:hint="eastAsia"/>
        </w:rPr>
        <w:lastRenderedPageBreak/>
        <w:t>附件</w:t>
      </w:r>
      <w:r w:rsidRPr="00785F69">
        <w:rPr>
          <w:rFonts w:hint="eastAsia"/>
        </w:rPr>
        <w:t>1</w:t>
      </w:r>
    </w:p>
    <w:p w:rsidR="008D1814" w:rsidRPr="00E264B2" w:rsidRDefault="008D1814" w:rsidP="008D1814">
      <w:pPr>
        <w:spacing w:afterLines="100" w:after="312"/>
        <w:jc w:val="center"/>
        <w:rPr>
          <w:rFonts w:ascii="宋体" w:hAnsi="宋体"/>
          <w:b/>
          <w:sz w:val="44"/>
          <w:szCs w:val="28"/>
        </w:rPr>
      </w:pPr>
      <w:r>
        <w:rPr>
          <w:rFonts w:ascii="宋体" w:hAnsi="宋体" w:hint="eastAsia"/>
          <w:b/>
          <w:sz w:val="44"/>
          <w:szCs w:val="28"/>
        </w:rPr>
        <w:t>声明</w:t>
      </w:r>
    </w:p>
    <w:p w:rsidR="008D1814" w:rsidRDefault="008D1814" w:rsidP="008D1814">
      <w:pPr>
        <w:spacing w:line="360" w:lineRule="auto"/>
        <w:rPr>
          <w:rFonts w:ascii="仿宋_GB2312" w:eastAsia="仿宋_GB2312" w:hAnsi="华文仿宋"/>
          <w:sz w:val="28"/>
          <w:szCs w:val="24"/>
          <w:u w:val="single"/>
        </w:rPr>
      </w:pPr>
      <w:r>
        <w:rPr>
          <w:rFonts w:ascii="仿宋_GB2312" w:eastAsia="仿宋_GB2312" w:hAnsi="华文仿宋" w:hint="eastAsia"/>
          <w:sz w:val="28"/>
          <w:szCs w:val="24"/>
        </w:rPr>
        <w:t>本单位（统一社会信用代码：</w:t>
      </w:r>
      <w:r>
        <w:rPr>
          <w:rFonts w:ascii="仿宋_GB2312" w:eastAsia="仿宋_GB2312" w:hAnsi="华文仿宋" w:hint="eastAsia"/>
          <w:sz w:val="28"/>
          <w:szCs w:val="24"/>
          <w:u w:val="single"/>
        </w:rPr>
        <w:t xml:space="preserve">                                       </w:t>
      </w:r>
    </w:p>
    <w:p w:rsidR="008D1814" w:rsidRDefault="008D1814" w:rsidP="008D1814">
      <w:pPr>
        <w:spacing w:line="360" w:lineRule="auto"/>
        <w:rPr>
          <w:rFonts w:ascii="仿宋_GB2312" w:eastAsia="仿宋_GB2312" w:hAnsi="华文仿宋"/>
          <w:sz w:val="28"/>
          <w:szCs w:val="24"/>
          <w:u w:val="single"/>
        </w:rPr>
      </w:pPr>
      <w:r>
        <w:rPr>
          <w:rFonts w:ascii="仿宋_GB2312" w:eastAsia="仿宋_GB2312" w:hAnsi="华文仿宋" w:hint="eastAsia"/>
          <w:sz w:val="28"/>
          <w:szCs w:val="24"/>
        </w:rPr>
        <w:t>中文名称：</w:t>
      </w:r>
      <w:r>
        <w:rPr>
          <w:rFonts w:ascii="仿宋_GB2312" w:eastAsia="仿宋_GB2312" w:hAnsi="华文仿宋" w:hint="eastAsia"/>
          <w:sz w:val="28"/>
          <w:szCs w:val="24"/>
          <w:u w:val="single"/>
        </w:rPr>
        <w:t xml:space="preserve">                                                 </w:t>
      </w:r>
    </w:p>
    <w:p w:rsidR="008D1814" w:rsidRDefault="008D1814" w:rsidP="008D1814">
      <w:pPr>
        <w:spacing w:line="360" w:lineRule="auto"/>
        <w:rPr>
          <w:rFonts w:ascii="仿宋_GB2312" w:eastAsia="仿宋_GB2312" w:hAnsi="华文仿宋"/>
          <w:sz w:val="28"/>
          <w:szCs w:val="24"/>
        </w:rPr>
      </w:pPr>
      <w:r>
        <w:rPr>
          <w:rFonts w:ascii="仿宋_GB2312" w:eastAsia="仿宋_GB2312" w:hAnsi="华文仿宋" w:hint="eastAsia"/>
          <w:sz w:val="28"/>
          <w:szCs w:val="24"/>
        </w:rPr>
        <w:t>英文名称：</w:t>
      </w:r>
      <w:r>
        <w:rPr>
          <w:rFonts w:ascii="仿宋_GB2312" w:eastAsia="仿宋_GB2312" w:hAnsi="华文仿宋" w:hint="eastAsia"/>
          <w:sz w:val="28"/>
          <w:szCs w:val="24"/>
          <w:u w:val="single"/>
        </w:rPr>
        <w:t xml:space="preserve">                                                 </w:t>
      </w:r>
      <w:r>
        <w:rPr>
          <w:rFonts w:ascii="仿宋_GB2312" w:eastAsia="仿宋_GB2312" w:hAnsi="华文仿宋" w:hint="eastAsia"/>
          <w:sz w:val="28"/>
          <w:szCs w:val="24"/>
        </w:rPr>
        <w:t xml:space="preserve">             </w:t>
      </w:r>
    </w:p>
    <w:p w:rsidR="008D1814" w:rsidRDefault="008D1814" w:rsidP="008D1814">
      <w:pPr>
        <w:spacing w:line="360" w:lineRule="auto"/>
        <w:rPr>
          <w:rFonts w:ascii="仿宋_GB2312" w:eastAsia="仿宋_GB2312" w:hAnsi="华文仿宋"/>
          <w:sz w:val="28"/>
          <w:szCs w:val="24"/>
        </w:rPr>
      </w:pPr>
      <w:r>
        <w:rPr>
          <w:rFonts w:ascii="仿宋_GB2312" w:eastAsia="仿宋_GB2312" w:hAnsi="华文仿宋" w:hint="eastAsia"/>
          <w:sz w:val="28"/>
          <w:szCs w:val="24"/>
        </w:rPr>
        <w:t>中文地址：</w:t>
      </w:r>
      <w:r>
        <w:rPr>
          <w:rFonts w:ascii="仿宋_GB2312" w:eastAsia="仿宋_GB2312" w:hAnsi="华文仿宋" w:hint="eastAsia"/>
          <w:sz w:val="28"/>
          <w:szCs w:val="24"/>
          <w:u w:val="single"/>
        </w:rPr>
        <w:t xml:space="preserve">                                                 </w:t>
      </w:r>
      <w:r>
        <w:rPr>
          <w:rFonts w:ascii="仿宋_GB2312" w:eastAsia="仿宋_GB2312" w:hAnsi="华文仿宋" w:hint="eastAsia"/>
          <w:sz w:val="28"/>
          <w:szCs w:val="24"/>
        </w:rPr>
        <w:t>），现申请办理贸促会原产地证书业务，声明以下所填内容及呈交的文件资料真实正确，并保证：</w:t>
      </w:r>
    </w:p>
    <w:p w:rsidR="008D1814" w:rsidRDefault="008D1814" w:rsidP="008D1814">
      <w:pPr>
        <w:spacing w:line="360" w:lineRule="auto"/>
        <w:ind w:firstLine="556"/>
        <w:rPr>
          <w:rFonts w:ascii="仿宋_GB2312" w:eastAsia="仿宋_GB2312" w:hAnsi="华文仿宋"/>
          <w:sz w:val="28"/>
          <w:szCs w:val="24"/>
        </w:rPr>
      </w:pPr>
      <w:r>
        <w:rPr>
          <w:rFonts w:ascii="仿宋_GB2312" w:eastAsia="仿宋_GB2312" w:hAnsi="华文仿宋" w:hint="eastAsia"/>
          <w:sz w:val="28"/>
          <w:szCs w:val="24"/>
        </w:rPr>
        <w:t>一、严格遵守《中华人民共和国对外贸易法》、《中华人民共和国进出口货物原产地条例》、《中华人民共和国海关进出口货物优惠原产地管理规定》等有关法律法规及相应自由贸易协定的规定。</w:t>
      </w:r>
    </w:p>
    <w:p w:rsidR="008D1814" w:rsidRDefault="008D1814" w:rsidP="008D1814">
      <w:pPr>
        <w:spacing w:line="360" w:lineRule="auto"/>
        <w:ind w:firstLine="556"/>
        <w:rPr>
          <w:rFonts w:ascii="仿宋_GB2312" w:eastAsia="仿宋_GB2312" w:hAnsi="华文仿宋"/>
          <w:sz w:val="28"/>
          <w:szCs w:val="24"/>
        </w:rPr>
      </w:pPr>
      <w:r>
        <w:rPr>
          <w:rFonts w:ascii="仿宋_GB2312" w:eastAsia="仿宋_GB2312" w:hAnsi="华文仿宋" w:hint="eastAsia"/>
          <w:sz w:val="28"/>
          <w:szCs w:val="24"/>
        </w:rPr>
        <w:t>二、正式授权（手签员姓名：</w:t>
      </w:r>
      <w:r>
        <w:rPr>
          <w:rFonts w:ascii="仿宋_GB2312" w:eastAsia="仿宋_GB2312" w:hAnsi="华文仿宋" w:hint="eastAsia"/>
          <w:sz w:val="28"/>
          <w:szCs w:val="24"/>
          <w:u w:val="single"/>
        </w:rPr>
        <w:t xml:space="preserve">        </w:t>
      </w:r>
      <w:r>
        <w:rPr>
          <w:rFonts w:ascii="仿宋_GB2312" w:eastAsia="仿宋_GB2312" w:hAnsi="华文仿宋" w:hint="eastAsia"/>
          <w:sz w:val="28"/>
          <w:szCs w:val="24"/>
        </w:rPr>
        <w:t xml:space="preserve"> 身份证号：</w:t>
      </w:r>
      <w:r>
        <w:rPr>
          <w:rFonts w:ascii="仿宋_GB2312" w:eastAsia="仿宋_GB2312" w:hAnsi="华文仿宋" w:hint="eastAsia"/>
          <w:sz w:val="28"/>
          <w:szCs w:val="24"/>
          <w:u w:val="single"/>
        </w:rPr>
        <w:t xml:space="preserve">                       </w:t>
      </w:r>
      <w:r>
        <w:rPr>
          <w:rFonts w:ascii="仿宋_GB2312" w:eastAsia="仿宋_GB2312" w:hAnsi="华文仿宋" w:hint="eastAsia"/>
          <w:sz w:val="28"/>
          <w:szCs w:val="24"/>
        </w:rPr>
        <w:t>）代表本单位办理原产地证书业务，在原产地证书及相关资料上签名等。若手签员发生变化，将及时向签证机构申报并办理相关变更手续。</w:t>
      </w:r>
    </w:p>
    <w:p w:rsidR="008D1814" w:rsidRDefault="008D1814" w:rsidP="008D1814">
      <w:pPr>
        <w:spacing w:line="360" w:lineRule="auto"/>
        <w:ind w:firstLine="556"/>
        <w:rPr>
          <w:rFonts w:ascii="仿宋_GB2312" w:eastAsia="仿宋_GB2312" w:hAnsi="华文仿宋"/>
          <w:sz w:val="28"/>
          <w:szCs w:val="24"/>
        </w:rPr>
      </w:pPr>
      <w:r>
        <w:rPr>
          <w:rFonts w:ascii="仿宋_GB2312" w:eastAsia="仿宋_GB2312" w:hAnsi="华文仿宋" w:hint="eastAsia"/>
          <w:sz w:val="28"/>
          <w:szCs w:val="24"/>
        </w:rPr>
        <w:t>三、随时准备接受签证机构的监督检查，保证所提供资料、文件的真实性和准确性，并为监督检查工作提供必要的工作条件。</w:t>
      </w:r>
    </w:p>
    <w:p w:rsidR="008D1814" w:rsidRDefault="008D1814" w:rsidP="008D1814">
      <w:pPr>
        <w:spacing w:line="360" w:lineRule="auto"/>
        <w:ind w:firstLine="556"/>
        <w:rPr>
          <w:rFonts w:ascii="仿宋_GB2312" w:eastAsia="仿宋_GB2312" w:hAnsi="华文仿宋"/>
          <w:sz w:val="28"/>
          <w:szCs w:val="24"/>
        </w:rPr>
      </w:pPr>
      <w:r>
        <w:rPr>
          <w:rFonts w:ascii="仿宋_GB2312" w:eastAsia="仿宋_GB2312" w:hAnsi="华文仿宋" w:hint="eastAsia"/>
          <w:sz w:val="28"/>
          <w:szCs w:val="24"/>
        </w:rPr>
        <w:t>如有违反上述保证，本单位自愿承担有关法律责任。</w:t>
      </w:r>
    </w:p>
    <w:p w:rsidR="008D1814" w:rsidRDefault="008D1814" w:rsidP="008D1814">
      <w:pPr>
        <w:spacing w:line="360" w:lineRule="auto"/>
        <w:ind w:firstLine="556"/>
        <w:rPr>
          <w:rFonts w:ascii="仿宋_GB2312" w:eastAsia="仿宋_GB2312" w:hAnsi="华文仿宋"/>
          <w:sz w:val="28"/>
          <w:szCs w:val="24"/>
        </w:rPr>
      </w:pPr>
      <w:r>
        <w:rPr>
          <w:rFonts w:ascii="仿宋_GB2312" w:eastAsia="仿宋_GB2312" w:hAnsi="华文仿宋" w:hint="eastAsia"/>
          <w:sz w:val="28"/>
          <w:szCs w:val="24"/>
        </w:rPr>
        <w:t>特此声明。</w:t>
      </w:r>
    </w:p>
    <w:p w:rsidR="008D1814" w:rsidRDefault="008D1814" w:rsidP="008D1814">
      <w:pPr>
        <w:spacing w:line="360" w:lineRule="auto"/>
        <w:ind w:firstLine="556"/>
        <w:rPr>
          <w:rFonts w:ascii="仿宋_GB2312" w:eastAsia="仿宋_GB2312" w:hAnsi="华文仿宋"/>
          <w:sz w:val="28"/>
          <w:szCs w:val="24"/>
        </w:rPr>
      </w:pPr>
    </w:p>
    <w:p w:rsidR="008D1814" w:rsidRDefault="008D1814" w:rsidP="008D1814">
      <w:pPr>
        <w:spacing w:line="360" w:lineRule="auto"/>
        <w:ind w:firstLine="556"/>
        <w:rPr>
          <w:rFonts w:ascii="仿宋_GB2312" w:eastAsia="仿宋_GB2312" w:hAnsi="华文仿宋"/>
          <w:sz w:val="28"/>
          <w:szCs w:val="24"/>
        </w:rPr>
      </w:pPr>
      <w:r>
        <w:rPr>
          <w:rFonts w:ascii="仿宋_GB2312" w:eastAsia="仿宋_GB2312" w:hAnsi="华文仿宋" w:hint="eastAsia"/>
          <w:sz w:val="28"/>
          <w:szCs w:val="24"/>
        </w:rPr>
        <w:t xml:space="preserve">                                       申请单位公章：</w:t>
      </w:r>
    </w:p>
    <w:p w:rsidR="008D1814" w:rsidRDefault="008D1814" w:rsidP="008D1814">
      <w:pPr>
        <w:spacing w:line="360" w:lineRule="auto"/>
        <w:ind w:firstLine="556"/>
      </w:pPr>
      <w:r>
        <w:rPr>
          <w:rFonts w:ascii="仿宋_GB2312" w:eastAsia="仿宋_GB2312" w:hAnsi="华文仿宋" w:hint="eastAsia"/>
          <w:sz w:val="28"/>
          <w:szCs w:val="24"/>
        </w:rPr>
        <w:t xml:space="preserve">                                        年   月   日</w:t>
      </w:r>
    </w:p>
    <w:p w:rsidR="008D1814" w:rsidRDefault="008D1814" w:rsidP="008D1814"/>
    <w:p w:rsidR="008D1814" w:rsidRPr="008D1814" w:rsidRDefault="008D1814" w:rsidP="008D1814">
      <w:pPr>
        <w:rPr>
          <w:rFonts w:ascii="仿宋_GB2312" w:eastAsia="仿宋_GB2312" w:hAnsi="华文仿宋"/>
          <w:b/>
          <w:color w:val="FF0000"/>
          <w:sz w:val="28"/>
          <w:szCs w:val="24"/>
        </w:rPr>
      </w:pPr>
      <w:r w:rsidRPr="002A00A4">
        <w:rPr>
          <w:rFonts w:ascii="仿宋_GB2312" w:eastAsia="仿宋_GB2312" w:hAnsi="华文仿宋" w:hint="eastAsia"/>
          <w:b/>
          <w:color w:val="FF0000"/>
          <w:sz w:val="28"/>
          <w:szCs w:val="24"/>
        </w:rPr>
        <w:t>注意：请随附营业执照副本复印件、海关编码证明文件复印件加盖公章。</w:t>
      </w:r>
    </w:p>
    <w:p w:rsidR="008D1814" w:rsidRDefault="008D1814" w:rsidP="008D1814">
      <w:r>
        <w:rPr>
          <w:rFonts w:hint="eastAsia"/>
        </w:rPr>
        <w:lastRenderedPageBreak/>
        <w:t>附件</w:t>
      </w:r>
      <w:r>
        <w:rPr>
          <w:rFonts w:hint="eastAsia"/>
        </w:rPr>
        <w:t>2</w:t>
      </w:r>
    </w:p>
    <w:p w:rsidR="008D1814" w:rsidRPr="003C37BB" w:rsidRDefault="008D1814" w:rsidP="008D1814">
      <w:pPr>
        <w:ind w:firstLineChars="350" w:firstLine="1265"/>
        <w:rPr>
          <w:rFonts w:ascii="宋体" w:hAnsi="宋体"/>
          <w:b/>
          <w:sz w:val="18"/>
          <w:szCs w:val="18"/>
        </w:rPr>
      </w:pPr>
      <w:r>
        <w:rPr>
          <w:rFonts w:ascii="宋体" w:hAnsi="宋体" w:hint="eastAsia"/>
          <w:b/>
          <w:sz w:val="36"/>
        </w:rPr>
        <w:t>出口产品主要原材料成本及加工工序明细单</w:t>
      </w:r>
      <w:r w:rsidRPr="003C37BB">
        <w:rPr>
          <w:rFonts w:ascii="宋体" w:hAnsi="宋体" w:hint="eastAsia"/>
          <w:b/>
          <w:sz w:val="18"/>
          <w:szCs w:val="18"/>
        </w:rPr>
        <w:t>（电脑录入</w:t>
      </w:r>
      <w:r>
        <w:rPr>
          <w:rFonts w:ascii="宋体" w:hAnsi="宋体" w:hint="eastAsia"/>
          <w:b/>
          <w:sz w:val="18"/>
          <w:szCs w:val="18"/>
        </w:rPr>
        <w:t>内容</w:t>
      </w:r>
      <w:r w:rsidRPr="003C37BB">
        <w:rPr>
          <w:rFonts w:ascii="宋体" w:hAnsi="宋体" w:hint="eastAsia"/>
          <w:b/>
          <w:sz w:val="18"/>
          <w:szCs w:val="18"/>
        </w:rPr>
        <w:t>打印）</w:t>
      </w: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
        <w:gridCol w:w="435"/>
        <w:gridCol w:w="567"/>
        <w:gridCol w:w="1128"/>
        <w:gridCol w:w="998"/>
        <w:gridCol w:w="1276"/>
        <w:gridCol w:w="1326"/>
        <w:gridCol w:w="233"/>
        <w:gridCol w:w="995"/>
        <w:gridCol w:w="31"/>
        <w:gridCol w:w="1873"/>
      </w:tblGrid>
      <w:tr w:rsidR="008D1814" w:rsidTr="00561C74">
        <w:trPr>
          <w:trHeight w:val="773"/>
          <w:jc w:val="center"/>
        </w:trPr>
        <w:tc>
          <w:tcPr>
            <w:tcW w:w="1980" w:type="dxa"/>
            <w:gridSpan w:val="3"/>
            <w:tcBorders>
              <w:top w:val="single" w:sz="4" w:space="0" w:color="auto"/>
              <w:left w:val="single" w:sz="4" w:space="0" w:color="auto"/>
              <w:bottom w:val="single" w:sz="4" w:space="0" w:color="auto"/>
              <w:right w:val="single" w:sz="4" w:space="0" w:color="auto"/>
            </w:tcBorders>
            <w:vAlign w:val="center"/>
            <w:hideMark/>
          </w:tcPr>
          <w:p w:rsidR="008D1814" w:rsidRDefault="008D1814" w:rsidP="00561C74">
            <w:pPr>
              <w:jc w:val="center"/>
              <w:rPr>
                <w:rFonts w:ascii="仿宋_GB2312" w:eastAsia="仿宋_GB2312"/>
                <w:b/>
                <w:sz w:val="24"/>
              </w:rPr>
            </w:pPr>
            <w:r>
              <w:rPr>
                <w:rFonts w:ascii="仿宋_GB2312" w:eastAsia="仿宋_GB2312" w:hint="eastAsia"/>
                <w:b/>
                <w:sz w:val="24"/>
              </w:rPr>
              <w:t>申请单位名称</w:t>
            </w:r>
          </w:p>
          <w:p w:rsidR="008D1814" w:rsidRDefault="008D1814" w:rsidP="00561C74">
            <w:pPr>
              <w:jc w:val="center"/>
              <w:rPr>
                <w:rFonts w:ascii="仿宋_GB2312" w:eastAsia="仿宋_GB2312"/>
                <w:b/>
                <w:sz w:val="24"/>
              </w:rPr>
            </w:pPr>
            <w:r>
              <w:rPr>
                <w:rFonts w:ascii="仿宋_GB2312" w:eastAsia="仿宋_GB2312" w:hint="eastAsia"/>
                <w:b/>
                <w:sz w:val="24"/>
              </w:rPr>
              <w:t>（中英文）</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8D1814" w:rsidRDefault="008D1814" w:rsidP="00561C74">
            <w:pPr>
              <w:jc w:val="center"/>
              <w:rPr>
                <w:rFonts w:ascii="仿宋_GB2312" w:eastAsia="仿宋_GB2312"/>
                <w:b/>
                <w:sz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8D1814" w:rsidRDefault="008D1814" w:rsidP="00561C74">
            <w:pPr>
              <w:jc w:val="center"/>
              <w:rPr>
                <w:rFonts w:ascii="仿宋_GB2312" w:eastAsia="仿宋_GB2312"/>
                <w:b/>
                <w:sz w:val="24"/>
              </w:rPr>
            </w:pPr>
            <w:r>
              <w:rPr>
                <w:rFonts w:ascii="仿宋_GB2312" w:eastAsia="仿宋_GB2312" w:hint="eastAsia"/>
                <w:b/>
                <w:sz w:val="24"/>
              </w:rPr>
              <w:t>联系人</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D1814" w:rsidRDefault="008D1814" w:rsidP="00561C74">
            <w:pPr>
              <w:jc w:val="center"/>
              <w:rPr>
                <w:rFonts w:ascii="仿宋_GB2312" w:eastAsia="仿宋_GB2312"/>
                <w:b/>
                <w:sz w:val="24"/>
              </w:rPr>
            </w:pPr>
          </w:p>
        </w:tc>
        <w:tc>
          <w:tcPr>
            <w:tcW w:w="1026" w:type="dxa"/>
            <w:gridSpan w:val="2"/>
            <w:tcBorders>
              <w:top w:val="single" w:sz="4" w:space="0" w:color="auto"/>
              <w:left w:val="single" w:sz="4" w:space="0" w:color="auto"/>
              <w:bottom w:val="single" w:sz="4" w:space="0" w:color="auto"/>
              <w:right w:val="single" w:sz="4" w:space="0" w:color="auto"/>
            </w:tcBorders>
            <w:vAlign w:val="center"/>
            <w:hideMark/>
          </w:tcPr>
          <w:p w:rsidR="008D1814" w:rsidRDefault="008D1814" w:rsidP="00561C74">
            <w:pPr>
              <w:jc w:val="center"/>
              <w:rPr>
                <w:rFonts w:ascii="仿宋_GB2312" w:eastAsia="仿宋_GB2312"/>
                <w:b/>
                <w:sz w:val="24"/>
              </w:rPr>
            </w:pPr>
            <w:r>
              <w:rPr>
                <w:rFonts w:ascii="仿宋_GB2312" w:eastAsia="仿宋_GB2312" w:hint="eastAsia"/>
                <w:b/>
                <w:sz w:val="24"/>
              </w:rPr>
              <w:t>联系</w:t>
            </w:r>
          </w:p>
          <w:p w:rsidR="008D1814" w:rsidRDefault="008D1814" w:rsidP="00561C74">
            <w:pPr>
              <w:jc w:val="center"/>
              <w:rPr>
                <w:rFonts w:ascii="仿宋_GB2312" w:eastAsia="仿宋_GB2312"/>
                <w:b/>
                <w:sz w:val="24"/>
              </w:rPr>
            </w:pPr>
            <w:r>
              <w:rPr>
                <w:rFonts w:ascii="仿宋_GB2312" w:eastAsia="仿宋_GB2312" w:hint="eastAsia"/>
                <w:b/>
                <w:sz w:val="24"/>
              </w:rPr>
              <w:t>电话</w:t>
            </w:r>
          </w:p>
        </w:tc>
        <w:tc>
          <w:tcPr>
            <w:tcW w:w="1873" w:type="dxa"/>
            <w:tcBorders>
              <w:top w:val="single" w:sz="4" w:space="0" w:color="auto"/>
              <w:left w:val="single" w:sz="4" w:space="0" w:color="auto"/>
              <w:bottom w:val="single" w:sz="4" w:space="0" w:color="auto"/>
              <w:right w:val="single" w:sz="4" w:space="0" w:color="auto"/>
            </w:tcBorders>
            <w:vAlign w:val="center"/>
          </w:tcPr>
          <w:p w:rsidR="008D1814" w:rsidRDefault="008D1814" w:rsidP="00561C74">
            <w:pPr>
              <w:jc w:val="center"/>
              <w:rPr>
                <w:rFonts w:ascii="仿宋_GB2312" w:eastAsia="仿宋_GB2312"/>
                <w:b/>
                <w:sz w:val="24"/>
              </w:rPr>
            </w:pPr>
          </w:p>
        </w:tc>
      </w:tr>
      <w:tr w:rsidR="008D1814" w:rsidTr="00561C74">
        <w:trPr>
          <w:trHeight w:val="773"/>
          <w:jc w:val="center"/>
        </w:trPr>
        <w:tc>
          <w:tcPr>
            <w:tcW w:w="1980" w:type="dxa"/>
            <w:gridSpan w:val="3"/>
            <w:tcBorders>
              <w:top w:val="single" w:sz="4" w:space="0" w:color="auto"/>
              <w:left w:val="single" w:sz="4" w:space="0" w:color="auto"/>
              <w:bottom w:val="single" w:sz="4" w:space="0" w:color="auto"/>
              <w:right w:val="single" w:sz="4" w:space="0" w:color="auto"/>
            </w:tcBorders>
            <w:vAlign w:val="center"/>
          </w:tcPr>
          <w:p w:rsidR="008D1814" w:rsidRPr="003C37BB" w:rsidRDefault="008D1814" w:rsidP="00561C74">
            <w:pPr>
              <w:jc w:val="center"/>
              <w:rPr>
                <w:rFonts w:ascii="仿宋_GB2312" w:eastAsia="仿宋_GB2312"/>
                <w:b/>
                <w:sz w:val="24"/>
              </w:rPr>
            </w:pPr>
            <w:r w:rsidRPr="003C37BB">
              <w:rPr>
                <w:rFonts w:ascii="仿宋_GB2312" w:eastAsia="仿宋_GB2312" w:hint="eastAsia"/>
                <w:b/>
                <w:sz w:val="24"/>
              </w:rPr>
              <w:t>货物实际</w:t>
            </w:r>
          </w:p>
          <w:p w:rsidR="008D1814" w:rsidRPr="003C37BB" w:rsidRDefault="008D1814" w:rsidP="00561C74">
            <w:pPr>
              <w:jc w:val="center"/>
              <w:rPr>
                <w:rFonts w:ascii="仿宋_GB2312" w:eastAsia="仿宋_GB2312"/>
                <w:b/>
                <w:sz w:val="24"/>
              </w:rPr>
            </w:pPr>
            <w:r w:rsidRPr="003C37BB">
              <w:rPr>
                <w:rFonts w:ascii="仿宋_GB2312" w:eastAsia="仿宋_GB2312" w:hint="eastAsia"/>
                <w:b/>
                <w:sz w:val="24"/>
              </w:rPr>
              <w:t>生产单位</w:t>
            </w:r>
          </w:p>
          <w:p w:rsidR="008D1814" w:rsidRPr="003C37BB" w:rsidRDefault="008D1814" w:rsidP="00561C74">
            <w:pPr>
              <w:jc w:val="center"/>
              <w:rPr>
                <w:rFonts w:ascii="仿宋_GB2312" w:eastAsia="仿宋_GB2312"/>
                <w:sz w:val="24"/>
              </w:rPr>
            </w:pPr>
            <w:r w:rsidRPr="003C37BB">
              <w:rPr>
                <w:rFonts w:ascii="仿宋_GB2312" w:eastAsia="仿宋_GB2312" w:hint="eastAsia"/>
                <w:b/>
                <w:sz w:val="24"/>
              </w:rPr>
              <w:t>名称</w:t>
            </w:r>
            <w:r>
              <w:rPr>
                <w:rFonts w:ascii="仿宋_GB2312" w:eastAsia="仿宋_GB2312" w:hint="eastAsia"/>
                <w:b/>
                <w:sz w:val="24"/>
              </w:rPr>
              <w:t>、地址</w:t>
            </w:r>
          </w:p>
        </w:tc>
        <w:tc>
          <w:tcPr>
            <w:tcW w:w="7860" w:type="dxa"/>
            <w:gridSpan w:val="8"/>
            <w:tcBorders>
              <w:top w:val="single" w:sz="4" w:space="0" w:color="auto"/>
              <w:left w:val="single" w:sz="4" w:space="0" w:color="auto"/>
              <w:bottom w:val="single" w:sz="4" w:space="0" w:color="auto"/>
              <w:right w:val="single" w:sz="4" w:space="0" w:color="auto"/>
            </w:tcBorders>
            <w:vAlign w:val="center"/>
          </w:tcPr>
          <w:p w:rsidR="008D1814" w:rsidRDefault="008D1814" w:rsidP="00561C74">
            <w:pPr>
              <w:jc w:val="center"/>
              <w:rPr>
                <w:rFonts w:ascii="仿宋_GB2312" w:eastAsia="仿宋_GB2312"/>
                <w:b/>
                <w:sz w:val="24"/>
              </w:rPr>
            </w:pPr>
          </w:p>
        </w:tc>
      </w:tr>
      <w:tr w:rsidR="008D1814" w:rsidTr="00561C74">
        <w:trPr>
          <w:trHeight w:val="903"/>
          <w:jc w:val="center"/>
        </w:trPr>
        <w:tc>
          <w:tcPr>
            <w:tcW w:w="1980" w:type="dxa"/>
            <w:gridSpan w:val="3"/>
            <w:tcBorders>
              <w:top w:val="single" w:sz="4" w:space="0" w:color="auto"/>
              <w:left w:val="single" w:sz="4" w:space="0" w:color="auto"/>
              <w:bottom w:val="single" w:sz="4" w:space="0" w:color="auto"/>
              <w:right w:val="single" w:sz="4" w:space="0" w:color="auto"/>
            </w:tcBorders>
            <w:vAlign w:val="center"/>
            <w:hideMark/>
          </w:tcPr>
          <w:p w:rsidR="008D1814" w:rsidRDefault="008D1814" w:rsidP="00561C74">
            <w:pPr>
              <w:jc w:val="center"/>
              <w:rPr>
                <w:rFonts w:ascii="仿宋_GB2312" w:eastAsia="仿宋_GB2312"/>
                <w:b/>
                <w:sz w:val="24"/>
              </w:rPr>
            </w:pPr>
            <w:r>
              <w:rPr>
                <w:rFonts w:ascii="仿宋_GB2312" w:eastAsia="仿宋_GB2312" w:hint="eastAsia"/>
                <w:b/>
                <w:sz w:val="24"/>
              </w:rPr>
              <w:t>商品名称</w:t>
            </w:r>
          </w:p>
          <w:p w:rsidR="008D1814" w:rsidRDefault="008D1814" w:rsidP="00561C74">
            <w:pPr>
              <w:jc w:val="center"/>
              <w:rPr>
                <w:rFonts w:ascii="仿宋_GB2312" w:eastAsia="仿宋_GB2312"/>
                <w:b/>
                <w:sz w:val="24"/>
              </w:rPr>
            </w:pPr>
            <w:r>
              <w:rPr>
                <w:rFonts w:ascii="仿宋_GB2312" w:eastAsia="仿宋_GB2312" w:hint="eastAsia"/>
                <w:b/>
                <w:sz w:val="24"/>
              </w:rPr>
              <w:t>（中英文）</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8D1814" w:rsidRDefault="008D1814" w:rsidP="00561C74">
            <w:pPr>
              <w:jc w:val="center"/>
              <w:rPr>
                <w:rFonts w:ascii="仿宋_GB2312" w:eastAsia="仿宋_GB2312"/>
                <w:b/>
                <w:sz w:val="24"/>
              </w:rPr>
            </w:pP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8D1814" w:rsidRDefault="008D1814" w:rsidP="00561C74">
            <w:pPr>
              <w:jc w:val="center"/>
              <w:rPr>
                <w:rFonts w:ascii="仿宋_GB2312" w:eastAsia="仿宋_GB2312"/>
                <w:b/>
                <w:sz w:val="24"/>
              </w:rPr>
            </w:pPr>
            <w:r>
              <w:rPr>
                <w:rFonts w:ascii="仿宋_GB2312" w:eastAsia="仿宋_GB2312" w:hint="eastAsia"/>
                <w:b/>
                <w:sz w:val="24"/>
              </w:rPr>
              <w:t>规格/型号</w:t>
            </w:r>
          </w:p>
        </w:tc>
        <w:tc>
          <w:tcPr>
            <w:tcW w:w="2899" w:type="dxa"/>
            <w:gridSpan w:val="3"/>
            <w:tcBorders>
              <w:top w:val="single" w:sz="4" w:space="0" w:color="auto"/>
              <w:left w:val="single" w:sz="4" w:space="0" w:color="auto"/>
              <w:bottom w:val="single" w:sz="4" w:space="0" w:color="auto"/>
              <w:right w:val="single" w:sz="4" w:space="0" w:color="auto"/>
            </w:tcBorders>
            <w:vAlign w:val="center"/>
          </w:tcPr>
          <w:p w:rsidR="008D1814" w:rsidRDefault="008D1814" w:rsidP="00561C74">
            <w:pPr>
              <w:jc w:val="center"/>
              <w:rPr>
                <w:rFonts w:ascii="仿宋_GB2312" w:eastAsia="仿宋_GB2312"/>
                <w:b/>
                <w:sz w:val="24"/>
              </w:rPr>
            </w:pPr>
          </w:p>
        </w:tc>
      </w:tr>
      <w:tr w:rsidR="008D1814" w:rsidTr="00561C74">
        <w:trPr>
          <w:trHeight w:val="903"/>
          <w:jc w:val="center"/>
        </w:trPr>
        <w:tc>
          <w:tcPr>
            <w:tcW w:w="1980" w:type="dxa"/>
            <w:gridSpan w:val="3"/>
            <w:tcBorders>
              <w:top w:val="single" w:sz="4" w:space="0" w:color="auto"/>
              <w:left w:val="single" w:sz="4" w:space="0" w:color="auto"/>
              <w:bottom w:val="single" w:sz="4" w:space="0" w:color="auto"/>
              <w:right w:val="single" w:sz="4" w:space="0" w:color="auto"/>
            </w:tcBorders>
            <w:vAlign w:val="center"/>
            <w:hideMark/>
          </w:tcPr>
          <w:p w:rsidR="008D1814" w:rsidRDefault="008D1814" w:rsidP="00561C74">
            <w:pPr>
              <w:jc w:val="center"/>
              <w:rPr>
                <w:rFonts w:ascii="仿宋_GB2312" w:eastAsia="仿宋_GB2312"/>
                <w:b/>
                <w:sz w:val="24"/>
              </w:rPr>
            </w:pPr>
            <w:r>
              <w:rPr>
                <w:rFonts w:ascii="仿宋_GB2312" w:eastAsia="仿宋_GB2312" w:hint="eastAsia"/>
                <w:b/>
                <w:sz w:val="24"/>
              </w:rPr>
              <w:t xml:space="preserve">贸易国/抵运国 </w:t>
            </w:r>
            <w:r>
              <w:rPr>
                <w:rFonts w:ascii="仿宋_GB2312" w:eastAsia="仿宋_GB2312"/>
                <w:b/>
                <w:sz w:val="24"/>
              </w:rPr>
              <w:t xml:space="preserve">    </w:t>
            </w:r>
            <w:r>
              <w:rPr>
                <w:rFonts w:ascii="仿宋_GB2312" w:eastAsia="仿宋_GB2312" w:hint="eastAsia"/>
                <w:b/>
                <w:sz w:val="24"/>
              </w:rPr>
              <w:t>（首次办理产地证的出口国家）</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8D1814" w:rsidRPr="001B083C" w:rsidRDefault="008D1814" w:rsidP="00561C74">
            <w:pPr>
              <w:jc w:val="center"/>
              <w:rPr>
                <w:rFonts w:ascii="仿宋_GB2312" w:eastAsia="仿宋_GB2312"/>
                <w:b/>
                <w:sz w:val="24"/>
              </w:rPr>
            </w:pP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8D1814" w:rsidRDefault="008D1814" w:rsidP="00561C74">
            <w:pPr>
              <w:jc w:val="center"/>
              <w:rPr>
                <w:rFonts w:ascii="仿宋_GB2312" w:eastAsia="仿宋_GB2312"/>
                <w:b/>
                <w:sz w:val="24"/>
              </w:rPr>
            </w:pPr>
            <w:r>
              <w:rPr>
                <w:rFonts w:ascii="仿宋_GB2312" w:eastAsia="仿宋_GB2312" w:hint="eastAsia"/>
                <w:b/>
                <w:sz w:val="24"/>
              </w:rPr>
              <w:t>预计报关</w:t>
            </w:r>
          </w:p>
          <w:p w:rsidR="008D1814" w:rsidRDefault="008D1814" w:rsidP="00561C74">
            <w:pPr>
              <w:jc w:val="center"/>
              <w:rPr>
                <w:rFonts w:ascii="仿宋_GB2312" w:eastAsia="仿宋_GB2312"/>
                <w:b/>
                <w:sz w:val="24"/>
              </w:rPr>
            </w:pPr>
            <w:r>
              <w:rPr>
                <w:rFonts w:ascii="仿宋_GB2312" w:eastAsia="仿宋_GB2312" w:hint="eastAsia"/>
                <w:b/>
                <w:sz w:val="24"/>
              </w:rPr>
              <w:t>日期</w:t>
            </w:r>
          </w:p>
        </w:tc>
        <w:tc>
          <w:tcPr>
            <w:tcW w:w="2899" w:type="dxa"/>
            <w:gridSpan w:val="3"/>
            <w:tcBorders>
              <w:top w:val="single" w:sz="4" w:space="0" w:color="auto"/>
              <w:left w:val="single" w:sz="4" w:space="0" w:color="auto"/>
              <w:bottom w:val="single" w:sz="4" w:space="0" w:color="auto"/>
              <w:right w:val="single" w:sz="4" w:space="0" w:color="auto"/>
            </w:tcBorders>
            <w:vAlign w:val="center"/>
          </w:tcPr>
          <w:p w:rsidR="008D1814" w:rsidRDefault="008D1814" w:rsidP="00561C74">
            <w:pPr>
              <w:jc w:val="center"/>
              <w:rPr>
                <w:rFonts w:ascii="仿宋_GB2312" w:eastAsia="仿宋_GB2312"/>
                <w:b/>
                <w:sz w:val="24"/>
              </w:rPr>
            </w:pPr>
          </w:p>
        </w:tc>
      </w:tr>
      <w:tr w:rsidR="008D1814" w:rsidTr="00561C74">
        <w:trPr>
          <w:trHeight w:val="736"/>
          <w:jc w:val="center"/>
        </w:trPr>
        <w:tc>
          <w:tcPr>
            <w:tcW w:w="1980" w:type="dxa"/>
            <w:gridSpan w:val="3"/>
            <w:tcBorders>
              <w:top w:val="single" w:sz="4" w:space="0" w:color="auto"/>
              <w:left w:val="single" w:sz="4" w:space="0" w:color="auto"/>
              <w:bottom w:val="single" w:sz="4" w:space="0" w:color="auto"/>
              <w:right w:val="single" w:sz="4" w:space="0" w:color="auto"/>
            </w:tcBorders>
            <w:vAlign w:val="center"/>
            <w:hideMark/>
          </w:tcPr>
          <w:p w:rsidR="008D1814" w:rsidRDefault="008D1814" w:rsidP="00561C74">
            <w:pPr>
              <w:jc w:val="center"/>
              <w:rPr>
                <w:rFonts w:ascii="仿宋_GB2312" w:eastAsia="仿宋_GB2312"/>
                <w:b/>
                <w:sz w:val="24"/>
              </w:rPr>
            </w:pPr>
            <w:r>
              <w:rPr>
                <w:rFonts w:ascii="仿宋_GB2312" w:eastAsia="仿宋_GB2312" w:hint="eastAsia"/>
                <w:b/>
                <w:sz w:val="24"/>
              </w:rPr>
              <w:t>H.S.编码</w:t>
            </w:r>
          </w:p>
          <w:p w:rsidR="008D1814" w:rsidRDefault="008D1814" w:rsidP="00561C74">
            <w:pPr>
              <w:jc w:val="center"/>
              <w:rPr>
                <w:rFonts w:ascii="仿宋_GB2312" w:eastAsia="仿宋_GB2312"/>
                <w:b/>
                <w:sz w:val="24"/>
              </w:rPr>
            </w:pPr>
            <w:r>
              <w:rPr>
                <w:rFonts w:ascii="仿宋_GB2312" w:eastAsia="仿宋_GB2312" w:hint="eastAsia"/>
                <w:b/>
                <w:sz w:val="24"/>
              </w:rPr>
              <w:t>（8-10位）</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8D1814" w:rsidRDefault="008D1814" w:rsidP="00561C74">
            <w:pPr>
              <w:jc w:val="center"/>
              <w:rPr>
                <w:rFonts w:ascii="仿宋_GB2312" w:eastAsia="仿宋_GB2312"/>
                <w:b/>
                <w:sz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8D1814" w:rsidRDefault="008D1814" w:rsidP="00561C74">
            <w:pPr>
              <w:jc w:val="center"/>
              <w:rPr>
                <w:rFonts w:ascii="仿宋_GB2312" w:eastAsia="仿宋_GB2312"/>
                <w:b/>
                <w:sz w:val="24"/>
              </w:rPr>
            </w:pPr>
            <w:r>
              <w:rPr>
                <w:rFonts w:ascii="仿宋_GB2312" w:eastAsia="仿宋_GB2312" w:hint="eastAsia"/>
                <w:b/>
                <w:sz w:val="24"/>
              </w:rPr>
              <w:t>法定计量单位</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D1814" w:rsidRDefault="008D1814" w:rsidP="00561C74">
            <w:pPr>
              <w:jc w:val="center"/>
              <w:rPr>
                <w:rFonts w:ascii="仿宋_GB2312" w:eastAsia="仿宋_GB2312"/>
                <w:b/>
                <w:sz w:val="24"/>
              </w:rPr>
            </w:pPr>
          </w:p>
        </w:tc>
        <w:tc>
          <w:tcPr>
            <w:tcW w:w="995" w:type="dxa"/>
            <w:tcBorders>
              <w:top w:val="single" w:sz="4" w:space="0" w:color="auto"/>
              <w:left w:val="single" w:sz="4" w:space="0" w:color="auto"/>
              <w:bottom w:val="single" w:sz="4" w:space="0" w:color="auto"/>
              <w:right w:val="single" w:sz="4" w:space="0" w:color="auto"/>
            </w:tcBorders>
            <w:vAlign w:val="center"/>
            <w:hideMark/>
          </w:tcPr>
          <w:p w:rsidR="008D1814" w:rsidRDefault="008D1814" w:rsidP="00561C74">
            <w:pPr>
              <w:jc w:val="center"/>
              <w:rPr>
                <w:rFonts w:ascii="仿宋_GB2312" w:eastAsia="仿宋_GB2312"/>
                <w:b/>
                <w:sz w:val="24"/>
              </w:rPr>
            </w:pPr>
            <w:r>
              <w:rPr>
                <w:rFonts w:ascii="仿宋_GB2312" w:eastAsia="仿宋_GB2312" w:hint="eastAsia"/>
                <w:b/>
                <w:sz w:val="24"/>
              </w:rPr>
              <w:t>货币</w:t>
            </w:r>
          </w:p>
          <w:p w:rsidR="008D1814" w:rsidRDefault="008D1814" w:rsidP="00561C74">
            <w:pPr>
              <w:jc w:val="center"/>
              <w:rPr>
                <w:rFonts w:ascii="仿宋_GB2312" w:eastAsia="仿宋_GB2312"/>
                <w:b/>
                <w:sz w:val="24"/>
              </w:rPr>
            </w:pPr>
            <w:r>
              <w:rPr>
                <w:rFonts w:ascii="仿宋_GB2312" w:eastAsia="仿宋_GB2312" w:hint="eastAsia"/>
                <w:b/>
                <w:sz w:val="24"/>
              </w:rPr>
              <w:t>单位</w:t>
            </w:r>
          </w:p>
        </w:tc>
        <w:tc>
          <w:tcPr>
            <w:tcW w:w="1904" w:type="dxa"/>
            <w:gridSpan w:val="2"/>
            <w:tcBorders>
              <w:top w:val="single" w:sz="4" w:space="0" w:color="auto"/>
              <w:left w:val="single" w:sz="4" w:space="0" w:color="auto"/>
              <w:bottom w:val="single" w:sz="4" w:space="0" w:color="auto"/>
              <w:right w:val="single" w:sz="4" w:space="0" w:color="auto"/>
            </w:tcBorders>
            <w:vAlign w:val="center"/>
          </w:tcPr>
          <w:p w:rsidR="008D1814" w:rsidRDefault="008D1814" w:rsidP="00561C74">
            <w:pPr>
              <w:jc w:val="center"/>
              <w:rPr>
                <w:rFonts w:ascii="仿宋_GB2312" w:eastAsia="仿宋_GB2312"/>
                <w:b/>
                <w:sz w:val="24"/>
              </w:rPr>
            </w:pPr>
          </w:p>
        </w:tc>
      </w:tr>
      <w:tr w:rsidR="008D1814" w:rsidTr="00561C74">
        <w:trPr>
          <w:trHeight w:val="437"/>
          <w:jc w:val="center"/>
        </w:trPr>
        <w:tc>
          <w:tcPr>
            <w:tcW w:w="9840" w:type="dxa"/>
            <w:gridSpan w:val="11"/>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8D1814" w:rsidRDefault="008D1814" w:rsidP="00561C74">
            <w:pPr>
              <w:jc w:val="center"/>
              <w:rPr>
                <w:rFonts w:ascii="仿宋_GB2312" w:eastAsia="仿宋_GB2312"/>
                <w:b/>
                <w:color w:val="00B0F0"/>
                <w:sz w:val="24"/>
              </w:rPr>
            </w:pPr>
            <w:r>
              <w:rPr>
                <w:rFonts w:ascii="仿宋_GB2312" w:eastAsia="仿宋_GB2312" w:hint="eastAsia"/>
                <w:b/>
                <w:color w:val="00B0F0"/>
                <w:sz w:val="24"/>
              </w:rPr>
              <w:t>产 品 原 料 及 零 部 件 组 成 情 况</w:t>
            </w:r>
          </w:p>
        </w:tc>
      </w:tr>
      <w:tr w:rsidR="008D1814" w:rsidTr="00561C74">
        <w:trPr>
          <w:trHeight w:val="910"/>
          <w:jc w:val="center"/>
        </w:trPr>
        <w:tc>
          <w:tcPr>
            <w:tcW w:w="1980"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8D1814" w:rsidRDefault="008D1814" w:rsidP="00561C74">
            <w:pPr>
              <w:jc w:val="center"/>
              <w:rPr>
                <w:rFonts w:ascii="仿宋_GB2312" w:eastAsia="仿宋_GB2312"/>
                <w:b/>
                <w:color w:val="00B0F0"/>
                <w:sz w:val="24"/>
              </w:rPr>
            </w:pPr>
            <w:r>
              <w:rPr>
                <w:rFonts w:ascii="仿宋_GB2312" w:eastAsia="仿宋_GB2312" w:hint="eastAsia"/>
                <w:b/>
                <w:color w:val="00B0F0"/>
                <w:sz w:val="24"/>
              </w:rPr>
              <w:t>原材料、零部件名称</w:t>
            </w:r>
          </w:p>
        </w:tc>
        <w:tc>
          <w:tcPr>
            <w:tcW w:w="112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8D1814" w:rsidRDefault="008D1814" w:rsidP="00561C74">
            <w:pPr>
              <w:jc w:val="center"/>
              <w:rPr>
                <w:rFonts w:ascii="仿宋_GB2312" w:eastAsia="仿宋_GB2312"/>
                <w:b/>
                <w:color w:val="00B0F0"/>
                <w:sz w:val="24"/>
              </w:rPr>
            </w:pPr>
            <w:r>
              <w:rPr>
                <w:rFonts w:ascii="仿宋_GB2312" w:eastAsia="仿宋_GB2312" w:hint="eastAsia"/>
                <w:b/>
                <w:color w:val="00B0F0"/>
                <w:sz w:val="24"/>
              </w:rPr>
              <w:t>H.S.编码（8-10位）</w:t>
            </w:r>
          </w:p>
        </w:tc>
        <w:tc>
          <w:tcPr>
            <w:tcW w:w="99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8D1814" w:rsidRDefault="008D1814" w:rsidP="00561C74">
            <w:pPr>
              <w:jc w:val="center"/>
              <w:rPr>
                <w:rFonts w:ascii="仿宋_GB2312" w:eastAsia="仿宋_GB2312"/>
                <w:b/>
                <w:color w:val="00B0F0"/>
                <w:sz w:val="24"/>
              </w:rPr>
            </w:pPr>
            <w:r>
              <w:rPr>
                <w:rFonts w:ascii="仿宋_GB2312" w:eastAsia="仿宋_GB2312" w:hint="eastAsia"/>
                <w:b/>
                <w:color w:val="00B0F0"/>
                <w:sz w:val="24"/>
              </w:rPr>
              <w:t>原产地</w:t>
            </w:r>
          </w:p>
        </w:tc>
        <w:tc>
          <w:tcPr>
            <w:tcW w:w="127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8D1814" w:rsidRDefault="008D1814" w:rsidP="00561C74">
            <w:pPr>
              <w:jc w:val="center"/>
              <w:rPr>
                <w:rFonts w:ascii="仿宋_GB2312" w:eastAsia="仿宋_GB2312"/>
                <w:b/>
                <w:color w:val="00B0F0"/>
                <w:sz w:val="24"/>
              </w:rPr>
            </w:pPr>
            <w:r>
              <w:rPr>
                <w:rFonts w:ascii="仿宋_GB2312" w:eastAsia="仿宋_GB2312" w:hint="eastAsia"/>
                <w:b/>
                <w:color w:val="00B0F0"/>
                <w:sz w:val="24"/>
              </w:rPr>
              <w:t>法定计量单位</w:t>
            </w:r>
          </w:p>
        </w:tc>
        <w:tc>
          <w:tcPr>
            <w:tcW w:w="132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8D1814" w:rsidRDefault="008D1814" w:rsidP="00561C74">
            <w:pPr>
              <w:jc w:val="center"/>
              <w:rPr>
                <w:rFonts w:ascii="仿宋_GB2312" w:eastAsia="仿宋_GB2312"/>
                <w:b/>
                <w:color w:val="00B0F0"/>
                <w:sz w:val="24"/>
              </w:rPr>
            </w:pPr>
            <w:r>
              <w:rPr>
                <w:rFonts w:ascii="仿宋_GB2312" w:eastAsia="仿宋_GB2312" w:hint="eastAsia"/>
                <w:b/>
                <w:color w:val="00B0F0"/>
                <w:sz w:val="24"/>
              </w:rPr>
              <w:t>单价</w:t>
            </w:r>
          </w:p>
        </w:tc>
        <w:tc>
          <w:tcPr>
            <w:tcW w:w="1259"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8D1814" w:rsidRDefault="008D1814" w:rsidP="00561C74">
            <w:pPr>
              <w:jc w:val="center"/>
              <w:rPr>
                <w:rFonts w:ascii="仿宋_GB2312" w:eastAsia="仿宋_GB2312"/>
                <w:b/>
                <w:color w:val="00B0F0"/>
                <w:sz w:val="24"/>
              </w:rPr>
            </w:pPr>
            <w:r>
              <w:rPr>
                <w:rFonts w:ascii="仿宋_GB2312" w:eastAsia="仿宋_GB2312" w:hint="eastAsia"/>
                <w:b/>
                <w:color w:val="00B0F0"/>
                <w:sz w:val="24"/>
              </w:rPr>
              <w:t>单位产品用料</w:t>
            </w:r>
          </w:p>
        </w:tc>
        <w:tc>
          <w:tcPr>
            <w:tcW w:w="1873"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8D1814" w:rsidRDefault="008D1814" w:rsidP="00561C74">
            <w:pPr>
              <w:jc w:val="center"/>
              <w:rPr>
                <w:rFonts w:ascii="仿宋_GB2312" w:eastAsia="仿宋_GB2312"/>
                <w:b/>
                <w:color w:val="00B0F0"/>
                <w:spacing w:val="-14"/>
                <w:sz w:val="24"/>
              </w:rPr>
            </w:pPr>
            <w:r>
              <w:rPr>
                <w:rFonts w:ascii="仿宋_GB2312" w:eastAsia="仿宋_GB2312" w:hint="eastAsia"/>
                <w:b/>
                <w:color w:val="00B0F0"/>
                <w:spacing w:val="-14"/>
                <w:sz w:val="24"/>
              </w:rPr>
              <w:t>原料价值（单</w:t>
            </w:r>
            <w:r>
              <w:rPr>
                <w:rFonts w:ascii="仿宋_GB2312" w:eastAsia="仿宋_GB2312" w:hAnsi="宋体" w:hint="eastAsia"/>
                <w:b/>
                <w:color w:val="00B0F0"/>
                <w:spacing w:val="-14"/>
                <w:sz w:val="24"/>
              </w:rPr>
              <w:t>价×单位产品用料</w:t>
            </w:r>
            <w:r>
              <w:rPr>
                <w:rFonts w:ascii="仿宋_GB2312" w:eastAsia="仿宋_GB2312" w:hint="eastAsia"/>
                <w:b/>
                <w:color w:val="00B0F0"/>
                <w:spacing w:val="-14"/>
                <w:sz w:val="24"/>
              </w:rPr>
              <w:t>）</w:t>
            </w:r>
          </w:p>
        </w:tc>
      </w:tr>
      <w:tr w:rsidR="008D1814" w:rsidTr="00561C74">
        <w:trPr>
          <w:trHeight w:val="457"/>
          <w:jc w:val="center"/>
        </w:trPr>
        <w:tc>
          <w:tcPr>
            <w:tcW w:w="1980"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8D1814" w:rsidRDefault="008D1814" w:rsidP="00561C74">
            <w:pPr>
              <w:jc w:val="center"/>
              <w:rPr>
                <w:rFonts w:ascii="仿宋_GB2312" w:eastAsia="仿宋_GB2312"/>
                <w:b/>
                <w:sz w:val="24"/>
              </w:rPr>
            </w:pPr>
          </w:p>
        </w:tc>
        <w:tc>
          <w:tcPr>
            <w:tcW w:w="112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8D1814" w:rsidRDefault="008D1814" w:rsidP="00561C74">
            <w:pPr>
              <w:jc w:val="center"/>
              <w:rPr>
                <w:rFonts w:ascii="仿宋_GB2312" w:eastAsia="仿宋_GB2312"/>
                <w:b/>
                <w:sz w:val="24"/>
              </w:rPr>
            </w:pPr>
          </w:p>
        </w:tc>
        <w:tc>
          <w:tcPr>
            <w:tcW w:w="99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8D1814" w:rsidRDefault="008D1814" w:rsidP="00561C74">
            <w:pPr>
              <w:jc w:val="center"/>
              <w:rPr>
                <w:rFonts w:ascii="仿宋_GB2312" w:eastAsia="仿宋_GB2312"/>
                <w:b/>
                <w:sz w:val="24"/>
              </w:rPr>
            </w:pPr>
          </w:p>
        </w:tc>
        <w:tc>
          <w:tcPr>
            <w:tcW w:w="127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8D1814" w:rsidRDefault="008D1814" w:rsidP="00561C74">
            <w:pPr>
              <w:jc w:val="center"/>
              <w:rPr>
                <w:rFonts w:ascii="仿宋_GB2312" w:eastAsia="仿宋_GB2312"/>
                <w:b/>
                <w:sz w:val="24"/>
              </w:rPr>
            </w:pPr>
          </w:p>
        </w:tc>
        <w:tc>
          <w:tcPr>
            <w:tcW w:w="132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8D1814" w:rsidRDefault="008D1814" w:rsidP="00561C74">
            <w:pPr>
              <w:jc w:val="center"/>
              <w:rPr>
                <w:rFonts w:ascii="仿宋_GB2312" w:eastAsia="仿宋_GB2312"/>
                <w:b/>
                <w:sz w:val="24"/>
              </w:rPr>
            </w:pPr>
          </w:p>
        </w:tc>
        <w:tc>
          <w:tcPr>
            <w:tcW w:w="1259"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8D1814" w:rsidRDefault="008D1814" w:rsidP="00561C74">
            <w:pPr>
              <w:jc w:val="center"/>
              <w:rPr>
                <w:rFonts w:ascii="仿宋_GB2312" w:eastAsia="仿宋_GB2312"/>
                <w:b/>
                <w:sz w:val="24"/>
              </w:rPr>
            </w:pPr>
          </w:p>
        </w:tc>
        <w:tc>
          <w:tcPr>
            <w:tcW w:w="1873"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8D1814" w:rsidRDefault="008D1814" w:rsidP="00561C74">
            <w:pPr>
              <w:jc w:val="center"/>
              <w:rPr>
                <w:rFonts w:ascii="仿宋_GB2312" w:eastAsia="仿宋_GB2312"/>
                <w:b/>
                <w:sz w:val="24"/>
              </w:rPr>
            </w:pPr>
          </w:p>
        </w:tc>
      </w:tr>
      <w:tr w:rsidR="008D1814" w:rsidTr="00561C74">
        <w:trPr>
          <w:trHeight w:val="407"/>
          <w:jc w:val="center"/>
        </w:trPr>
        <w:tc>
          <w:tcPr>
            <w:tcW w:w="1980"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8D1814" w:rsidRDefault="008D1814" w:rsidP="00561C74">
            <w:pPr>
              <w:jc w:val="center"/>
              <w:rPr>
                <w:rFonts w:ascii="仿宋_GB2312" w:eastAsia="仿宋_GB2312"/>
                <w:b/>
                <w:sz w:val="24"/>
              </w:rPr>
            </w:pPr>
          </w:p>
        </w:tc>
        <w:tc>
          <w:tcPr>
            <w:tcW w:w="112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8D1814" w:rsidRDefault="008D1814" w:rsidP="00561C74">
            <w:pPr>
              <w:jc w:val="center"/>
              <w:rPr>
                <w:rFonts w:ascii="仿宋_GB2312" w:eastAsia="仿宋_GB2312"/>
                <w:b/>
                <w:sz w:val="24"/>
              </w:rPr>
            </w:pPr>
          </w:p>
        </w:tc>
        <w:tc>
          <w:tcPr>
            <w:tcW w:w="99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8D1814" w:rsidRDefault="008D1814" w:rsidP="00561C74">
            <w:pPr>
              <w:jc w:val="center"/>
              <w:rPr>
                <w:rFonts w:ascii="仿宋_GB2312" w:eastAsia="仿宋_GB2312"/>
                <w:b/>
                <w:sz w:val="24"/>
              </w:rPr>
            </w:pPr>
          </w:p>
        </w:tc>
        <w:tc>
          <w:tcPr>
            <w:tcW w:w="127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8D1814" w:rsidRDefault="008D1814" w:rsidP="00561C74">
            <w:pPr>
              <w:jc w:val="center"/>
              <w:rPr>
                <w:rFonts w:ascii="仿宋_GB2312" w:eastAsia="仿宋_GB2312"/>
                <w:b/>
                <w:sz w:val="24"/>
              </w:rPr>
            </w:pPr>
          </w:p>
        </w:tc>
        <w:tc>
          <w:tcPr>
            <w:tcW w:w="132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8D1814" w:rsidRDefault="008D1814" w:rsidP="00561C74">
            <w:pPr>
              <w:jc w:val="center"/>
              <w:rPr>
                <w:rFonts w:ascii="仿宋_GB2312" w:eastAsia="仿宋_GB2312"/>
                <w:b/>
                <w:sz w:val="24"/>
              </w:rPr>
            </w:pPr>
          </w:p>
        </w:tc>
        <w:tc>
          <w:tcPr>
            <w:tcW w:w="1259"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8D1814" w:rsidRDefault="008D1814" w:rsidP="00561C74">
            <w:pPr>
              <w:jc w:val="center"/>
              <w:rPr>
                <w:rFonts w:ascii="仿宋_GB2312" w:eastAsia="仿宋_GB2312"/>
                <w:b/>
                <w:sz w:val="24"/>
              </w:rPr>
            </w:pPr>
          </w:p>
        </w:tc>
        <w:tc>
          <w:tcPr>
            <w:tcW w:w="1873"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8D1814" w:rsidRDefault="008D1814" w:rsidP="00561C74">
            <w:pPr>
              <w:jc w:val="center"/>
              <w:rPr>
                <w:rFonts w:ascii="仿宋_GB2312" w:eastAsia="仿宋_GB2312"/>
                <w:b/>
                <w:sz w:val="24"/>
              </w:rPr>
            </w:pPr>
          </w:p>
        </w:tc>
      </w:tr>
      <w:tr w:rsidR="008D1814" w:rsidTr="00561C74">
        <w:trPr>
          <w:trHeight w:val="427"/>
          <w:jc w:val="center"/>
        </w:trPr>
        <w:tc>
          <w:tcPr>
            <w:tcW w:w="1980"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8D1814" w:rsidRDefault="008D1814" w:rsidP="00561C74">
            <w:pPr>
              <w:jc w:val="center"/>
              <w:rPr>
                <w:rFonts w:ascii="仿宋_GB2312" w:eastAsia="仿宋_GB2312"/>
                <w:b/>
                <w:sz w:val="24"/>
              </w:rPr>
            </w:pPr>
          </w:p>
        </w:tc>
        <w:tc>
          <w:tcPr>
            <w:tcW w:w="112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8D1814" w:rsidRDefault="008D1814" w:rsidP="00561C74">
            <w:pPr>
              <w:jc w:val="center"/>
              <w:rPr>
                <w:rFonts w:ascii="仿宋_GB2312" w:eastAsia="仿宋_GB2312"/>
                <w:b/>
                <w:sz w:val="24"/>
              </w:rPr>
            </w:pPr>
          </w:p>
        </w:tc>
        <w:tc>
          <w:tcPr>
            <w:tcW w:w="99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8D1814" w:rsidRDefault="008D1814" w:rsidP="00561C74">
            <w:pPr>
              <w:jc w:val="center"/>
              <w:rPr>
                <w:rFonts w:ascii="仿宋_GB2312" w:eastAsia="仿宋_GB2312"/>
                <w:b/>
                <w:sz w:val="24"/>
              </w:rPr>
            </w:pPr>
          </w:p>
        </w:tc>
        <w:tc>
          <w:tcPr>
            <w:tcW w:w="127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8D1814" w:rsidRDefault="008D1814" w:rsidP="00561C74">
            <w:pPr>
              <w:jc w:val="center"/>
              <w:rPr>
                <w:rFonts w:ascii="仿宋_GB2312" w:eastAsia="仿宋_GB2312"/>
                <w:b/>
                <w:sz w:val="24"/>
              </w:rPr>
            </w:pPr>
          </w:p>
        </w:tc>
        <w:tc>
          <w:tcPr>
            <w:tcW w:w="132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8D1814" w:rsidRDefault="008D1814" w:rsidP="00561C74">
            <w:pPr>
              <w:jc w:val="center"/>
              <w:rPr>
                <w:rFonts w:ascii="仿宋_GB2312" w:eastAsia="仿宋_GB2312"/>
                <w:b/>
                <w:sz w:val="24"/>
              </w:rPr>
            </w:pPr>
          </w:p>
        </w:tc>
        <w:tc>
          <w:tcPr>
            <w:tcW w:w="1259"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8D1814" w:rsidRDefault="008D1814" w:rsidP="00561C74">
            <w:pPr>
              <w:jc w:val="center"/>
              <w:rPr>
                <w:rFonts w:ascii="仿宋_GB2312" w:eastAsia="仿宋_GB2312"/>
                <w:b/>
                <w:sz w:val="24"/>
              </w:rPr>
            </w:pPr>
          </w:p>
        </w:tc>
        <w:tc>
          <w:tcPr>
            <w:tcW w:w="1873"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8D1814" w:rsidRDefault="008D1814" w:rsidP="00561C74">
            <w:pPr>
              <w:jc w:val="center"/>
              <w:rPr>
                <w:rFonts w:ascii="仿宋_GB2312" w:eastAsia="仿宋_GB2312"/>
                <w:b/>
                <w:sz w:val="24"/>
              </w:rPr>
            </w:pPr>
          </w:p>
        </w:tc>
      </w:tr>
      <w:tr w:rsidR="008D1814" w:rsidTr="00561C74">
        <w:trPr>
          <w:trHeight w:val="419"/>
          <w:jc w:val="center"/>
        </w:trPr>
        <w:tc>
          <w:tcPr>
            <w:tcW w:w="1980"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8D1814" w:rsidRDefault="008D1814" w:rsidP="00561C74">
            <w:pPr>
              <w:jc w:val="center"/>
              <w:rPr>
                <w:rFonts w:ascii="仿宋_GB2312" w:eastAsia="仿宋_GB2312"/>
                <w:b/>
                <w:sz w:val="24"/>
              </w:rPr>
            </w:pPr>
          </w:p>
        </w:tc>
        <w:tc>
          <w:tcPr>
            <w:tcW w:w="112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8D1814" w:rsidRDefault="008D1814" w:rsidP="00561C74">
            <w:pPr>
              <w:jc w:val="center"/>
              <w:rPr>
                <w:rFonts w:ascii="仿宋_GB2312" w:eastAsia="仿宋_GB2312"/>
                <w:b/>
                <w:sz w:val="24"/>
              </w:rPr>
            </w:pPr>
          </w:p>
        </w:tc>
        <w:tc>
          <w:tcPr>
            <w:tcW w:w="99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8D1814" w:rsidRDefault="008D1814" w:rsidP="00561C74">
            <w:pPr>
              <w:jc w:val="center"/>
              <w:rPr>
                <w:rFonts w:ascii="仿宋_GB2312" w:eastAsia="仿宋_GB2312"/>
                <w:b/>
                <w:sz w:val="24"/>
              </w:rPr>
            </w:pPr>
          </w:p>
        </w:tc>
        <w:tc>
          <w:tcPr>
            <w:tcW w:w="127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8D1814" w:rsidRDefault="008D1814" w:rsidP="00561C74">
            <w:pPr>
              <w:jc w:val="center"/>
              <w:rPr>
                <w:rFonts w:ascii="仿宋_GB2312" w:eastAsia="仿宋_GB2312"/>
                <w:b/>
                <w:sz w:val="24"/>
              </w:rPr>
            </w:pPr>
          </w:p>
        </w:tc>
        <w:tc>
          <w:tcPr>
            <w:tcW w:w="132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8D1814" w:rsidRDefault="008D1814" w:rsidP="00561C74">
            <w:pPr>
              <w:jc w:val="center"/>
              <w:rPr>
                <w:rFonts w:ascii="仿宋_GB2312" w:eastAsia="仿宋_GB2312"/>
                <w:b/>
                <w:sz w:val="24"/>
              </w:rPr>
            </w:pPr>
          </w:p>
        </w:tc>
        <w:tc>
          <w:tcPr>
            <w:tcW w:w="1259"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8D1814" w:rsidRDefault="008D1814" w:rsidP="00561C74">
            <w:pPr>
              <w:jc w:val="center"/>
              <w:rPr>
                <w:rFonts w:ascii="仿宋_GB2312" w:eastAsia="仿宋_GB2312"/>
                <w:b/>
                <w:sz w:val="24"/>
              </w:rPr>
            </w:pPr>
          </w:p>
        </w:tc>
        <w:tc>
          <w:tcPr>
            <w:tcW w:w="1873"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8D1814" w:rsidRDefault="008D1814" w:rsidP="00561C74">
            <w:pPr>
              <w:jc w:val="center"/>
              <w:rPr>
                <w:rFonts w:ascii="仿宋_GB2312" w:eastAsia="仿宋_GB2312"/>
                <w:b/>
                <w:sz w:val="24"/>
              </w:rPr>
            </w:pPr>
          </w:p>
        </w:tc>
      </w:tr>
      <w:tr w:rsidR="008D1814" w:rsidTr="00561C74">
        <w:trPr>
          <w:trHeight w:val="419"/>
          <w:jc w:val="center"/>
        </w:trPr>
        <w:tc>
          <w:tcPr>
            <w:tcW w:w="1980"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8D1814" w:rsidRDefault="008D1814" w:rsidP="00561C74">
            <w:pPr>
              <w:jc w:val="center"/>
              <w:rPr>
                <w:rFonts w:ascii="仿宋_GB2312" w:eastAsia="仿宋_GB2312"/>
                <w:b/>
                <w:sz w:val="24"/>
              </w:rPr>
            </w:pPr>
          </w:p>
        </w:tc>
        <w:tc>
          <w:tcPr>
            <w:tcW w:w="112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8D1814" w:rsidRDefault="008D1814" w:rsidP="00561C74">
            <w:pPr>
              <w:jc w:val="center"/>
              <w:rPr>
                <w:rFonts w:ascii="仿宋_GB2312" w:eastAsia="仿宋_GB2312"/>
                <w:b/>
                <w:sz w:val="24"/>
              </w:rPr>
            </w:pPr>
          </w:p>
        </w:tc>
        <w:tc>
          <w:tcPr>
            <w:tcW w:w="99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8D1814" w:rsidRDefault="008D1814" w:rsidP="00561C74">
            <w:pPr>
              <w:jc w:val="center"/>
              <w:rPr>
                <w:rFonts w:ascii="仿宋_GB2312" w:eastAsia="仿宋_GB2312"/>
                <w:b/>
                <w:sz w:val="24"/>
              </w:rPr>
            </w:pPr>
          </w:p>
        </w:tc>
        <w:tc>
          <w:tcPr>
            <w:tcW w:w="127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8D1814" w:rsidRDefault="008D1814" w:rsidP="00561C74">
            <w:pPr>
              <w:jc w:val="center"/>
              <w:rPr>
                <w:rFonts w:ascii="仿宋_GB2312" w:eastAsia="仿宋_GB2312"/>
                <w:b/>
                <w:sz w:val="24"/>
              </w:rPr>
            </w:pPr>
          </w:p>
        </w:tc>
        <w:tc>
          <w:tcPr>
            <w:tcW w:w="132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8D1814" w:rsidRDefault="008D1814" w:rsidP="00561C74">
            <w:pPr>
              <w:jc w:val="center"/>
              <w:rPr>
                <w:rFonts w:ascii="仿宋_GB2312" w:eastAsia="仿宋_GB2312"/>
                <w:b/>
                <w:sz w:val="24"/>
              </w:rPr>
            </w:pPr>
          </w:p>
        </w:tc>
        <w:tc>
          <w:tcPr>
            <w:tcW w:w="1259"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8D1814" w:rsidRDefault="008D1814" w:rsidP="00561C74">
            <w:pPr>
              <w:jc w:val="center"/>
              <w:rPr>
                <w:rFonts w:ascii="仿宋_GB2312" w:eastAsia="仿宋_GB2312"/>
                <w:b/>
                <w:sz w:val="24"/>
              </w:rPr>
            </w:pPr>
          </w:p>
        </w:tc>
        <w:tc>
          <w:tcPr>
            <w:tcW w:w="1873"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8D1814" w:rsidRDefault="008D1814" w:rsidP="00561C74">
            <w:pPr>
              <w:jc w:val="center"/>
              <w:rPr>
                <w:rFonts w:ascii="仿宋_GB2312" w:eastAsia="仿宋_GB2312"/>
                <w:b/>
                <w:sz w:val="24"/>
              </w:rPr>
            </w:pPr>
          </w:p>
        </w:tc>
      </w:tr>
      <w:tr w:rsidR="008D1814" w:rsidTr="00561C74">
        <w:trPr>
          <w:trHeight w:val="674"/>
          <w:jc w:val="center"/>
        </w:trPr>
        <w:tc>
          <w:tcPr>
            <w:tcW w:w="978" w:type="dxa"/>
            <w:tcBorders>
              <w:top w:val="single" w:sz="4" w:space="0" w:color="auto"/>
              <w:left w:val="single" w:sz="4" w:space="0" w:color="auto"/>
              <w:bottom w:val="single" w:sz="4" w:space="0" w:color="auto"/>
              <w:right w:val="single" w:sz="4" w:space="0" w:color="auto"/>
            </w:tcBorders>
            <w:vAlign w:val="center"/>
            <w:hideMark/>
          </w:tcPr>
          <w:p w:rsidR="008D1814" w:rsidRDefault="008D1814" w:rsidP="00561C74">
            <w:pPr>
              <w:jc w:val="center"/>
              <w:rPr>
                <w:rFonts w:ascii="仿宋_GB2312" w:eastAsia="仿宋_GB2312"/>
                <w:b/>
                <w:sz w:val="24"/>
              </w:rPr>
            </w:pPr>
            <w:r>
              <w:rPr>
                <w:rFonts w:ascii="仿宋_GB2312" w:eastAsia="仿宋_GB2312" w:hint="eastAsia"/>
                <w:b/>
                <w:sz w:val="24"/>
              </w:rPr>
              <w:t>产品FOB值</w:t>
            </w:r>
          </w:p>
        </w:tc>
        <w:tc>
          <w:tcPr>
            <w:tcW w:w="3128" w:type="dxa"/>
            <w:gridSpan w:val="4"/>
            <w:tcBorders>
              <w:top w:val="single" w:sz="4" w:space="0" w:color="auto"/>
              <w:left w:val="single" w:sz="4" w:space="0" w:color="auto"/>
              <w:bottom w:val="single" w:sz="4" w:space="0" w:color="auto"/>
              <w:right w:val="single" w:sz="4" w:space="0" w:color="auto"/>
            </w:tcBorders>
            <w:vAlign w:val="center"/>
            <w:hideMark/>
          </w:tcPr>
          <w:p w:rsidR="008D1814" w:rsidRDefault="008D1814" w:rsidP="00561C74">
            <w:pPr>
              <w:jc w:val="center"/>
              <w:rPr>
                <w:rFonts w:ascii="仿宋_GB2312" w:eastAsia="仿宋_GB2312"/>
                <w:b/>
                <w:color w:val="FF0000"/>
                <w:sz w:val="24"/>
              </w:rPr>
            </w:pPr>
            <w:r>
              <w:rPr>
                <w:rFonts w:ascii="仿宋_GB2312" w:eastAsia="仿宋_GB2312" w:hint="eastAsia"/>
                <w:b/>
                <w:color w:val="FF0000"/>
                <w:sz w:val="24"/>
              </w:rPr>
              <w:t>（填写出口商品报关单价）</w:t>
            </w:r>
          </w:p>
        </w:tc>
        <w:tc>
          <w:tcPr>
            <w:tcW w:w="2835" w:type="dxa"/>
            <w:gridSpan w:val="3"/>
            <w:tcBorders>
              <w:top w:val="single" w:sz="4" w:space="0" w:color="auto"/>
              <w:left w:val="single" w:sz="4" w:space="0" w:color="auto"/>
              <w:bottom w:val="single" w:sz="4" w:space="0" w:color="auto"/>
              <w:right w:val="single" w:sz="4" w:space="0" w:color="auto"/>
            </w:tcBorders>
            <w:vAlign w:val="center"/>
            <w:hideMark/>
          </w:tcPr>
          <w:p w:rsidR="008D1814" w:rsidRDefault="008D1814" w:rsidP="00561C74">
            <w:pPr>
              <w:jc w:val="center"/>
              <w:rPr>
                <w:rFonts w:ascii="仿宋_GB2312" w:eastAsia="仿宋_GB2312"/>
                <w:b/>
                <w:sz w:val="24"/>
              </w:rPr>
            </w:pPr>
            <w:r>
              <w:rPr>
                <w:rFonts w:ascii="仿宋_GB2312" w:eastAsia="仿宋_GB2312" w:hint="eastAsia"/>
                <w:b/>
                <w:sz w:val="24"/>
              </w:rPr>
              <w:t>非原产原料价值占FOB值的百分比</w:t>
            </w:r>
          </w:p>
        </w:tc>
        <w:tc>
          <w:tcPr>
            <w:tcW w:w="2899" w:type="dxa"/>
            <w:gridSpan w:val="3"/>
            <w:tcBorders>
              <w:top w:val="single" w:sz="4" w:space="0" w:color="auto"/>
              <w:left w:val="single" w:sz="4" w:space="0" w:color="auto"/>
              <w:bottom w:val="single" w:sz="4" w:space="0" w:color="auto"/>
              <w:right w:val="single" w:sz="4" w:space="0" w:color="auto"/>
            </w:tcBorders>
            <w:vAlign w:val="center"/>
            <w:hideMark/>
          </w:tcPr>
          <w:p w:rsidR="008D1814" w:rsidRDefault="008D1814" w:rsidP="00561C74">
            <w:pPr>
              <w:jc w:val="center"/>
              <w:rPr>
                <w:rFonts w:ascii="仿宋_GB2312" w:eastAsia="仿宋_GB2312"/>
                <w:b/>
                <w:color w:val="FF0000"/>
                <w:sz w:val="24"/>
              </w:rPr>
            </w:pPr>
            <w:r>
              <w:rPr>
                <w:rFonts w:ascii="仿宋_GB2312" w:eastAsia="仿宋_GB2312" w:hint="eastAsia"/>
                <w:b/>
                <w:color w:val="FF0000"/>
                <w:sz w:val="24"/>
              </w:rPr>
              <w:t>(如无进口原材料，写O)</w:t>
            </w:r>
          </w:p>
        </w:tc>
      </w:tr>
      <w:tr w:rsidR="008D1814" w:rsidTr="00561C74">
        <w:trPr>
          <w:trHeight w:val="1678"/>
          <w:jc w:val="center"/>
        </w:trPr>
        <w:tc>
          <w:tcPr>
            <w:tcW w:w="1413" w:type="dxa"/>
            <w:gridSpan w:val="2"/>
            <w:tcBorders>
              <w:top w:val="single" w:sz="4" w:space="0" w:color="auto"/>
              <w:left w:val="single" w:sz="4" w:space="0" w:color="auto"/>
              <w:bottom w:val="single" w:sz="4" w:space="0" w:color="auto"/>
              <w:right w:val="single" w:sz="4" w:space="0" w:color="auto"/>
            </w:tcBorders>
            <w:vAlign w:val="center"/>
            <w:hideMark/>
          </w:tcPr>
          <w:p w:rsidR="008D1814" w:rsidRDefault="008D1814" w:rsidP="00561C74">
            <w:pPr>
              <w:rPr>
                <w:rFonts w:ascii="仿宋_GB2312" w:eastAsia="仿宋_GB2312"/>
                <w:b/>
                <w:sz w:val="24"/>
              </w:rPr>
            </w:pPr>
            <w:r>
              <w:rPr>
                <w:rFonts w:ascii="仿宋_GB2312" w:eastAsia="仿宋_GB2312" w:hint="eastAsia"/>
                <w:b/>
                <w:sz w:val="24"/>
              </w:rPr>
              <w:t>加工工序</w:t>
            </w:r>
          </w:p>
        </w:tc>
        <w:tc>
          <w:tcPr>
            <w:tcW w:w="2693" w:type="dxa"/>
            <w:gridSpan w:val="3"/>
            <w:tcBorders>
              <w:top w:val="single" w:sz="4" w:space="0" w:color="auto"/>
              <w:left w:val="single" w:sz="4" w:space="0" w:color="auto"/>
              <w:bottom w:val="single" w:sz="4" w:space="0" w:color="auto"/>
              <w:right w:val="single" w:sz="4" w:space="0" w:color="auto"/>
            </w:tcBorders>
            <w:vAlign w:val="center"/>
          </w:tcPr>
          <w:p w:rsidR="008D1814" w:rsidRDefault="008D1814" w:rsidP="00561C74">
            <w:pPr>
              <w:rPr>
                <w:rFonts w:ascii="仿宋_GB2312" w:eastAsia="仿宋_GB2312"/>
                <w:b/>
                <w:sz w:val="24"/>
              </w:rPr>
            </w:pP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8D1814" w:rsidRPr="00640A72" w:rsidRDefault="008D1814" w:rsidP="00561C74">
            <w:pPr>
              <w:spacing w:line="300" w:lineRule="exact"/>
              <w:jc w:val="left"/>
              <w:rPr>
                <w:rFonts w:ascii="仿宋_GB2312" w:eastAsia="仿宋_GB2312"/>
                <w:b/>
                <w:sz w:val="24"/>
              </w:rPr>
            </w:pPr>
            <w:r w:rsidRPr="00640A72">
              <w:rPr>
                <w:rFonts w:ascii="仿宋_GB2312" w:eastAsia="仿宋_GB2312" w:hint="eastAsia"/>
                <w:b/>
                <w:sz w:val="24"/>
              </w:rPr>
              <w:t>申请单位签署证书印章</w:t>
            </w:r>
          </w:p>
          <w:p w:rsidR="008D1814" w:rsidRDefault="008D1814" w:rsidP="00561C74">
            <w:pPr>
              <w:jc w:val="left"/>
              <w:rPr>
                <w:rFonts w:ascii="仿宋_GB2312" w:eastAsia="仿宋_GB2312"/>
                <w:b/>
                <w:sz w:val="24"/>
              </w:rPr>
            </w:pPr>
            <w:r w:rsidRPr="00640A72">
              <w:rPr>
                <w:rFonts w:ascii="仿宋_GB2312" w:eastAsia="仿宋_GB2312" w:hint="eastAsia"/>
                <w:b/>
                <w:sz w:val="24"/>
              </w:rPr>
              <w:t>（中英文名称对照一体章，大小不超过6CM×4CM，颜色、形状不限）</w:t>
            </w:r>
          </w:p>
        </w:tc>
        <w:tc>
          <w:tcPr>
            <w:tcW w:w="2899" w:type="dxa"/>
            <w:gridSpan w:val="3"/>
            <w:tcBorders>
              <w:top w:val="single" w:sz="4" w:space="0" w:color="auto"/>
              <w:left w:val="single" w:sz="4" w:space="0" w:color="auto"/>
              <w:bottom w:val="single" w:sz="4" w:space="0" w:color="auto"/>
              <w:right w:val="single" w:sz="4" w:space="0" w:color="auto"/>
            </w:tcBorders>
            <w:vAlign w:val="center"/>
          </w:tcPr>
          <w:p w:rsidR="008D1814" w:rsidRDefault="008D1814" w:rsidP="00561C74">
            <w:pPr>
              <w:rPr>
                <w:rFonts w:ascii="仿宋_GB2312" w:eastAsia="仿宋_GB2312"/>
                <w:b/>
                <w:sz w:val="24"/>
              </w:rPr>
            </w:pPr>
          </w:p>
        </w:tc>
      </w:tr>
    </w:tbl>
    <w:p w:rsidR="008D1814" w:rsidRDefault="008D1814" w:rsidP="008D1814">
      <w:pPr>
        <w:rPr>
          <w:b/>
          <w:color w:val="FF0000"/>
        </w:rPr>
      </w:pPr>
      <w:r>
        <w:rPr>
          <w:rFonts w:hint="eastAsia"/>
          <w:b/>
          <w:color w:val="FF0000"/>
        </w:rPr>
        <w:t>注：</w:t>
      </w:r>
      <w:r>
        <w:rPr>
          <w:rFonts w:hint="eastAsia"/>
          <w:b/>
          <w:color w:val="00B0F0"/>
        </w:rPr>
        <w:t>蓝色区域</w:t>
      </w:r>
      <w:r w:rsidRPr="00990804">
        <w:rPr>
          <w:rFonts w:hint="eastAsia"/>
          <w:b/>
          <w:color w:val="FF0000"/>
        </w:rPr>
        <w:t>仅</w:t>
      </w:r>
      <w:r>
        <w:rPr>
          <w:rFonts w:hint="eastAsia"/>
          <w:b/>
          <w:color w:val="FF0000"/>
        </w:rPr>
        <w:t>填写进口产品主要原材料信息，提供进口报关单（国产原材料留空）</w:t>
      </w:r>
    </w:p>
    <w:p w:rsidR="008D1814" w:rsidRDefault="008D1814" w:rsidP="008D1814">
      <w:pPr>
        <w:rPr>
          <w:b/>
          <w:color w:val="FF0000"/>
        </w:rPr>
      </w:pPr>
      <w:r>
        <w:rPr>
          <w:rFonts w:hint="eastAsia"/>
          <w:b/>
          <w:color w:val="FF0000"/>
        </w:rPr>
        <w:t xml:space="preserve"> </w:t>
      </w:r>
      <w:r>
        <w:rPr>
          <w:b/>
          <w:color w:val="FF0000"/>
        </w:rPr>
        <w:t xml:space="preserve">   </w:t>
      </w:r>
      <w:r>
        <w:rPr>
          <w:rFonts w:hint="eastAsia"/>
          <w:b/>
          <w:color w:val="FF0000"/>
        </w:rPr>
        <w:t>一个产品填写一张表格，可重复使用</w:t>
      </w:r>
    </w:p>
    <w:p w:rsidR="008D1814" w:rsidRDefault="008D1814" w:rsidP="008D1814">
      <w:pPr>
        <w:ind w:firstLine="420"/>
        <w:rPr>
          <w:b/>
          <w:color w:val="FF0000"/>
        </w:rPr>
      </w:pPr>
      <w:r>
        <w:rPr>
          <w:rFonts w:hint="eastAsia"/>
          <w:b/>
          <w:color w:val="FF0000"/>
        </w:rPr>
        <w:t>采购非本公司生产产品需要提供采购合同或者订单等资料</w:t>
      </w:r>
    </w:p>
    <w:p w:rsidR="008D1814" w:rsidRDefault="008D1814" w:rsidP="008D1814">
      <w:pPr>
        <w:ind w:left="1205" w:hangingChars="500" w:hanging="1205"/>
        <w:jc w:val="center"/>
        <w:rPr>
          <w:rFonts w:ascii="仿宋_GB2312" w:eastAsia="仿宋_GB2312"/>
          <w:b/>
          <w:sz w:val="24"/>
        </w:rPr>
      </w:pPr>
      <w:r>
        <w:rPr>
          <w:rFonts w:ascii="仿宋_GB2312" w:eastAsia="仿宋_GB2312" w:hint="eastAsia"/>
          <w:b/>
          <w:sz w:val="24"/>
        </w:rPr>
        <w:t xml:space="preserve"> </w:t>
      </w:r>
      <w:r>
        <w:rPr>
          <w:rFonts w:ascii="仿宋_GB2312" w:eastAsia="仿宋_GB2312"/>
          <w:b/>
          <w:sz w:val="24"/>
        </w:rPr>
        <w:t xml:space="preserve">                         </w:t>
      </w:r>
    </w:p>
    <w:p w:rsidR="008D1814" w:rsidRDefault="008D1814" w:rsidP="008D1814">
      <w:pPr>
        <w:ind w:left="1205" w:hangingChars="500" w:hanging="1205"/>
        <w:jc w:val="center"/>
        <w:rPr>
          <w:rFonts w:ascii="仿宋_GB2312" w:eastAsia="仿宋_GB2312"/>
          <w:b/>
          <w:sz w:val="24"/>
        </w:rPr>
      </w:pPr>
    </w:p>
    <w:p w:rsidR="008D1814" w:rsidRPr="003C37BB" w:rsidRDefault="008D1814" w:rsidP="008D1814">
      <w:pPr>
        <w:ind w:left="1205" w:hangingChars="500" w:hanging="1205"/>
        <w:jc w:val="center"/>
        <w:rPr>
          <w:rFonts w:asciiTheme="minorEastAsia" w:hAnsiTheme="minorEastAsia"/>
          <w:b/>
          <w:sz w:val="24"/>
          <w:szCs w:val="24"/>
        </w:rPr>
      </w:pPr>
      <w:r>
        <w:rPr>
          <w:rFonts w:ascii="仿宋_GB2312" w:eastAsia="仿宋_GB2312"/>
          <w:b/>
          <w:sz w:val="24"/>
        </w:rPr>
        <w:t xml:space="preserve">                         </w:t>
      </w:r>
      <w:r w:rsidRPr="003C37BB">
        <w:rPr>
          <w:rFonts w:asciiTheme="minorEastAsia" w:hAnsiTheme="minorEastAsia" w:hint="eastAsia"/>
          <w:b/>
          <w:sz w:val="24"/>
          <w:szCs w:val="24"/>
        </w:rPr>
        <w:t>申请单位公章：</w:t>
      </w:r>
    </w:p>
    <w:p w:rsidR="008D1814" w:rsidRDefault="008D1814" w:rsidP="008D1814">
      <w:pPr>
        <w:ind w:left="1205" w:hangingChars="500" w:hanging="1205"/>
        <w:jc w:val="center"/>
        <w:rPr>
          <w:rFonts w:asciiTheme="minorEastAsia" w:hAnsiTheme="minorEastAsia"/>
          <w:b/>
          <w:sz w:val="24"/>
          <w:szCs w:val="24"/>
        </w:rPr>
      </w:pPr>
      <w:r w:rsidRPr="003C37BB">
        <w:rPr>
          <w:rFonts w:asciiTheme="minorEastAsia" w:hAnsiTheme="minorEastAsia" w:hint="eastAsia"/>
          <w:b/>
          <w:sz w:val="24"/>
          <w:szCs w:val="24"/>
        </w:rPr>
        <w:t xml:space="preserve">                                        </w:t>
      </w:r>
    </w:p>
    <w:p w:rsidR="008D1814" w:rsidRPr="008D1814" w:rsidRDefault="008D1814" w:rsidP="008D1814">
      <w:pPr>
        <w:ind w:left="1205" w:hangingChars="500" w:hanging="1205"/>
        <w:jc w:val="center"/>
        <w:rPr>
          <w:rFonts w:asciiTheme="minorEastAsia" w:hAnsiTheme="minorEastAsia"/>
          <w:b/>
          <w:sz w:val="24"/>
          <w:szCs w:val="24"/>
        </w:rPr>
      </w:pPr>
      <w:r>
        <w:rPr>
          <w:rFonts w:asciiTheme="minorEastAsia" w:hAnsiTheme="minorEastAsia"/>
          <w:b/>
          <w:sz w:val="24"/>
          <w:szCs w:val="24"/>
        </w:rPr>
        <w:t xml:space="preserve">                        </w:t>
      </w:r>
      <w:r w:rsidRPr="003C37BB">
        <w:rPr>
          <w:rFonts w:asciiTheme="minorEastAsia" w:hAnsiTheme="minorEastAsia" w:hint="eastAsia"/>
          <w:b/>
          <w:sz w:val="24"/>
          <w:szCs w:val="24"/>
        </w:rPr>
        <w:t>年   月   日</w:t>
      </w:r>
    </w:p>
    <w:p w:rsidR="00C50337" w:rsidRDefault="004D44B9">
      <w:r>
        <w:rPr>
          <w:rFonts w:hint="eastAsia"/>
        </w:rPr>
        <w:lastRenderedPageBreak/>
        <w:t>附件</w:t>
      </w:r>
      <w:r>
        <w:rPr>
          <w:rFonts w:hint="eastAsia"/>
        </w:rPr>
        <w:t>3</w:t>
      </w:r>
    </w:p>
    <w:p w:rsidR="00C50337" w:rsidRDefault="00C50337"/>
    <w:p w:rsidR="00C50337" w:rsidRDefault="00C50337" w:rsidP="004D44B9">
      <w:pPr>
        <w:rPr>
          <w:rFonts w:ascii="宋体" w:eastAsia="宋体" w:hAnsi="宋体" w:cs="宋体"/>
          <w:b/>
          <w:bCs/>
          <w:sz w:val="32"/>
          <w:szCs w:val="32"/>
        </w:rPr>
      </w:pPr>
      <w:r>
        <w:rPr>
          <w:rFonts w:ascii="宋体" w:eastAsia="宋体" w:hAnsi="宋体" w:cs="宋体" w:hint="eastAsia"/>
          <w:b/>
          <w:bCs/>
          <w:sz w:val="32"/>
          <w:szCs w:val="32"/>
        </w:rPr>
        <w:t>网上制单指导：</w:t>
      </w:r>
    </w:p>
    <w:p w:rsidR="00C50337" w:rsidRDefault="00C50337" w:rsidP="00C50337">
      <w:pPr>
        <w:rPr>
          <w:rFonts w:ascii="宋体" w:eastAsia="宋体" w:hAnsi="宋体" w:cs="Times New Roman"/>
          <w:b/>
          <w:bCs/>
          <w:i/>
          <w:iCs/>
          <w:sz w:val="28"/>
          <w:szCs w:val="28"/>
        </w:rPr>
      </w:pPr>
      <w:r>
        <w:rPr>
          <w:rFonts w:ascii="宋体" w:eastAsia="宋体" w:hAnsi="宋体" w:cs="宋体"/>
          <w:b/>
          <w:bCs/>
          <w:i/>
          <w:iCs/>
          <w:sz w:val="28"/>
          <w:szCs w:val="28"/>
        </w:rPr>
        <w:t>1.</w:t>
      </w:r>
      <w:r>
        <w:rPr>
          <w:rFonts w:ascii="宋体" w:eastAsia="宋体" w:hAnsi="宋体" w:cs="宋体" w:hint="eastAsia"/>
          <w:b/>
          <w:bCs/>
          <w:i/>
          <w:iCs/>
          <w:sz w:val="28"/>
          <w:szCs w:val="28"/>
        </w:rPr>
        <w:t>登录</w:t>
      </w:r>
    </w:p>
    <w:p w:rsidR="004D44B9" w:rsidRPr="004D44B9" w:rsidRDefault="00C50337" w:rsidP="00C50337">
      <w:pPr>
        <w:rPr>
          <w:rFonts w:ascii="宋体" w:eastAsia="宋体" w:hAnsi="宋体" w:cs="宋体"/>
          <w:color w:val="C00000"/>
          <w:sz w:val="28"/>
          <w:szCs w:val="28"/>
        </w:rPr>
      </w:pPr>
      <w:r>
        <w:rPr>
          <w:rFonts w:ascii="宋体" w:eastAsia="宋体" w:hAnsi="宋体" w:cs="宋体" w:hint="eastAsia"/>
          <w:sz w:val="28"/>
          <w:szCs w:val="28"/>
        </w:rPr>
        <w:t>登录贸促会原产地证书申报系统</w:t>
      </w:r>
      <w:hyperlink r:id="rId5" w:history="1">
        <w:r>
          <w:rPr>
            <w:rStyle w:val="a7"/>
          </w:rPr>
          <w:t>http://login.qiye.ccpiteco.net/</w:t>
        </w:r>
      </w:hyperlink>
      <w:r>
        <w:rPr>
          <w:rStyle w:val="a7"/>
        </w:rPr>
        <w:t>（</w:t>
      </w:r>
      <w:r>
        <w:rPr>
          <w:rFonts w:ascii="宋体" w:eastAsia="宋体" w:hAnsi="宋体" w:cs="宋体" w:hint="eastAsia"/>
          <w:sz w:val="28"/>
          <w:szCs w:val="28"/>
        </w:rPr>
        <w:t>打开浏览器：</w:t>
      </w:r>
      <w:r>
        <w:rPr>
          <w:rFonts w:ascii="宋体" w:eastAsia="宋体" w:hAnsi="宋体" w:cs="宋体"/>
          <w:color w:val="C00000"/>
          <w:sz w:val="28"/>
          <w:szCs w:val="28"/>
        </w:rPr>
        <w:t>360</w:t>
      </w:r>
      <w:r>
        <w:rPr>
          <w:rFonts w:ascii="宋体" w:eastAsia="宋体" w:hAnsi="宋体" w:cs="宋体" w:hint="eastAsia"/>
          <w:color w:val="C00000"/>
          <w:sz w:val="28"/>
          <w:szCs w:val="28"/>
        </w:rPr>
        <w:t>极速浏览器</w:t>
      </w:r>
      <w:r>
        <w:rPr>
          <w:rFonts w:ascii="宋体" w:eastAsia="宋体" w:hAnsi="宋体" w:cs="Times New Roman"/>
          <w:noProof/>
          <w:sz w:val="28"/>
          <w:szCs w:val="28"/>
        </w:rPr>
        <w:drawing>
          <wp:inline distT="0" distB="0" distL="0" distR="0" wp14:anchorId="1078B2CF" wp14:editId="017057AA">
            <wp:extent cx="304800" cy="281940"/>
            <wp:effectExtent l="0" t="0" r="0" b="381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304800" cy="281940"/>
                    </a:xfrm>
                    <a:prstGeom prst="rect">
                      <a:avLst/>
                    </a:prstGeom>
                    <a:noFill/>
                    <a:ln>
                      <a:noFill/>
                    </a:ln>
                  </pic:spPr>
                </pic:pic>
              </a:graphicData>
            </a:graphic>
          </wp:inline>
        </w:drawing>
      </w:r>
      <w:r>
        <w:rPr>
          <w:rFonts w:ascii="宋体" w:eastAsia="宋体" w:hAnsi="宋体" w:cs="宋体" w:hint="eastAsia"/>
          <w:color w:val="C00000"/>
          <w:sz w:val="28"/>
          <w:szCs w:val="28"/>
        </w:rPr>
        <w:t>）</w:t>
      </w:r>
      <w:r w:rsidR="004D44B9">
        <w:rPr>
          <w:rFonts w:ascii="宋体" w:eastAsia="宋体" w:hAnsi="宋体" w:cs="宋体" w:hint="eastAsia"/>
          <w:color w:val="C00000"/>
          <w:sz w:val="28"/>
          <w:szCs w:val="28"/>
        </w:rPr>
        <w:t>，3</w:t>
      </w:r>
      <w:r w:rsidR="004D44B9">
        <w:rPr>
          <w:rFonts w:ascii="宋体" w:eastAsia="宋体" w:hAnsi="宋体" w:cs="宋体"/>
          <w:color w:val="C00000"/>
          <w:sz w:val="28"/>
          <w:szCs w:val="28"/>
        </w:rPr>
        <w:t>60</w:t>
      </w:r>
      <w:r w:rsidR="004D44B9">
        <w:rPr>
          <w:rFonts w:ascii="宋体" w:eastAsia="宋体" w:hAnsi="宋体" w:cs="宋体" w:hint="eastAsia"/>
          <w:color w:val="C00000"/>
          <w:sz w:val="28"/>
          <w:szCs w:val="28"/>
        </w:rPr>
        <w:t>极速浏览器目前为系统制单指定浏览器。</w:t>
      </w:r>
    </w:p>
    <w:p w:rsidR="00C50337" w:rsidRDefault="00C50337" w:rsidP="00C50337">
      <w:pPr>
        <w:rPr>
          <w:rFonts w:ascii="宋体" w:eastAsia="宋体" w:hAnsi="宋体" w:cs="Times New Roman"/>
          <w:sz w:val="28"/>
          <w:szCs w:val="28"/>
        </w:rPr>
      </w:pPr>
      <w:r>
        <w:rPr>
          <w:rFonts w:ascii="宋体" w:eastAsia="宋体" w:hAnsi="宋体" w:cs="Times New Roman"/>
          <w:noProof/>
          <w:sz w:val="28"/>
          <w:szCs w:val="28"/>
        </w:rPr>
        <mc:AlternateContent>
          <mc:Choice Requires="wps">
            <w:drawing>
              <wp:anchor distT="0" distB="0" distL="114300" distR="114300" simplePos="0" relativeHeight="251664384" behindDoc="0" locked="0" layoutInCell="1" allowOverlap="1" wp14:anchorId="4DDFCB88" wp14:editId="1D8FF1C8">
                <wp:simplePos x="0" y="0"/>
                <wp:positionH relativeFrom="column">
                  <wp:posOffset>532130</wp:posOffset>
                </wp:positionH>
                <wp:positionV relativeFrom="paragraph">
                  <wp:posOffset>1051560</wp:posOffset>
                </wp:positionV>
                <wp:extent cx="1051560" cy="243840"/>
                <wp:effectExtent l="19050" t="19050" r="34290" b="41910"/>
                <wp:wrapNone/>
                <wp:docPr id="14" name="矩形 14"/>
                <wp:cNvGraphicFramePr/>
                <a:graphic xmlns:a="http://schemas.openxmlformats.org/drawingml/2006/main">
                  <a:graphicData uri="http://schemas.microsoft.com/office/word/2010/wordprocessingShape">
                    <wps:wsp>
                      <wps:cNvSpPr/>
                      <wps:spPr>
                        <a:xfrm>
                          <a:off x="0" y="0"/>
                          <a:ext cx="1051560" cy="243840"/>
                        </a:xfrm>
                        <a:prstGeom prst="rect">
                          <a:avLst/>
                        </a:prstGeom>
                        <a:noFill/>
                        <a:ln w="571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12C54C75" id="矩形 14" o:spid="_x0000_s1026" style="position:absolute;left:0;text-align:left;margin-left:41.9pt;margin-top:82.8pt;width:82.8pt;height:19.2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" filled="f" strokecolor="red" strokeweight="4.5pt"/>
            </w:pict>
          </mc:Fallback>
        </mc:AlternateContent>
      </w:r>
      <w:r>
        <w:rPr>
          <w:rFonts w:ascii="宋体" w:eastAsia="宋体" w:hAnsi="宋体" w:cs="Times New Roman"/>
          <w:noProof/>
          <w:sz w:val="28"/>
          <w:szCs w:val="28"/>
        </w:rPr>
        <w:drawing>
          <wp:inline distT="0" distB="0" distL="0" distR="0" wp14:anchorId="363B4EA3" wp14:editId="1C4499E9">
            <wp:extent cx="2865120" cy="129540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7">
                      <a:extLst>
                        <a:ext uri="{28A0092B-C50C-407E-A947-70E740481C1C}">
                          <a14:useLocalDpi xmlns:a14="http://schemas.microsoft.com/office/drawing/2010/main" val="0"/>
                        </a:ext>
                      </a:extLst>
                    </a:blip>
                    <a:srcRect l="2988" t="11832" r="2498" b="21017"/>
                    <a:stretch>
                      <a:fillRect/>
                    </a:stretch>
                  </pic:blipFill>
                  <pic:spPr>
                    <a:xfrm>
                      <a:off x="0" y="0"/>
                      <a:ext cx="2865120" cy="1295400"/>
                    </a:xfrm>
                    <a:prstGeom prst="rect">
                      <a:avLst/>
                    </a:prstGeom>
                    <a:noFill/>
                    <a:ln>
                      <a:noFill/>
                    </a:ln>
                  </pic:spPr>
                </pic:pic>
              </a:graphicData>
            </a:graphic>
          </wp:inline>
        </w:drawing>
      </w:r>
    </w:p>
    <w:p w:rsidR="00C50337" w:rsidRDefault="00C50337" w:rsidP="00C50337">
      <w:pPr>
        <w:rPr>
          <w:rFonts w:ascii="宋体" w:eastAsia="宋体" w:hAnsi="宋体" w:cs="宋体"/>
          <w:sz w:val="28"/>
          <w:szCs w:val="28"/>
        </w:rPr>
      </w:pPr>
      <w:r w:rsidRPr="004D44B9">
        <w:rPr>
          <w:rFonts w:ascii="宋体" w:eastAsia="宋体" w:hAnsi="宋体" w:cs="宋体" w:hint="eastAsia"/>
          <w:sz w:val="28"/>
          <w:szCs w:val="28"/>
        </w:rPr>
        <w:t>1</w:t>
      </w:r>
      <w:r w:rsidR="004D44B9" w:rsidRPr="004D44B9">
        <w:rPr>
          <w:rFonts w:ascii="宋体" w:eastAsia="宋体" w:hAnsi="宋体" w:cs="宋体" w:hint="eastAsia"/>
          <w:sz w:val="28"/>
          <w:szCs w:val="28"/>
        </w:rPr>
        <w:t>）</w:t>
      </w:r>
      <w:r w:rsidRPr="004D44B9">
        <w:rPr>
          <w:rFonts w:ascii="宋体" w:eastAsia="宋体" w:hAnsi="宋体" w:cs="宋体" w:hint="eastAsia"/>
          <w:sz w:val="28"/>
          <w:szCs w:val="28"/>
        </w:rPr>
        <w:t>.</w:t>
      </w:r>
      <w:r w:rsidRPr="00422953">
        <w:rPr>
          <w:rFonts w:ascii="宋体" w:eastAsia="宋体" w:hAnsi="宋体" w:cs="宋体" w:hint="eastAsia"/>
          <w:b/>
          <w:sz w:val="28"/>
          <w:szCs w:val="28"/>
        </w:rPr>
        <w:t>对已完成对外贸易经营者备案的企业</w:t>
      </w:r>
      <w:r>
        <w:rPr>
          <w:rFonts w:ascii="宋体" w:eastAsia="宋体" w:hAnsi="宋体" w:cs="宋体" w:hint="eastAsia"/>
          <w:sz w:val="28"/>
          <w:szCs w:val="28"/>
        </w:rPr>
        <w:t>，首次登录直接输入“统一社会信用代码”</w:t>
      </w:r>
      <w:r w:rsidR="007D6C4F">
        <w:rPr>
          <w:rFonts w:ascii="宋体" w:eastAsia="宋体" w:hAnsi="宋体" w:cs="宋体" w:hint="eastAsia"/>
          <w:sz w:val="28"/>
          <w:szCs w:val="28"/>
        </w:rPr>
        <w:t>，</w:t>
      </w:r>
      <w:r>
        <w:rPr>
          <w:rFonts w:ascii="宋体" w:eastAsia="宋体" w:hAnsi="宋体" w:cs="宋体" w:hint="eastAsia"/>
          <w:b/>
          <w:bCs/>
          <w:color w:val="FF0000"/>
          <w:sz w:val="28"/>
          <w:szCs w:val="28"/>
        </w:rPr>
        <w:t>点击登录（不是点击注册）</w:t>
      </w:r>
      <w:r>
        <w:rPr>
          <w:rFonts w:ascii="宋体" w:eastAsia="宋体" w:hAnsi="宋体" w:cs="宋体" w:hint="eastAsia"/>
          <w:sz w:val="28"/>
          <w:szCs w:val="28"/>
        </w:rPr>
        <w:t>会显示随机初始密码：</w:t>
      </w:r>
    </w:p>
    <w:p w:rsidR="00C50337" w:rsidRPr="004D44B9" w:rsidRDefault="004D44B9" w:rsidP="00C50337">
      <w:pPr>
        <w:rPr>
          <w:rFonts w:ascii="宋体" w:eastAsia="宋体" w:hAnsi="宋体" w:cs="Times New Roman"/>
          <w:sz w:val="28"/>
          <w:szCs w:val="28"/>
        </w:rPr>
      </w:pPr>
      <w:r>
        <w:rPr>
          <w:rFonts w:ascii="宋体" w:eastAsia="宋体" w:hAnsi="宋体" w:cs="Times New Roman"/>
          <w:noProof/>
          <w:sz w:val="28"/>
          <w:szCs w:val="28"/>
        </w:rPr>
        <mc:AlternateContent>
          <mc:Choice Requires="wps">
            <w:drawing>
              <wp:anchor distT="0" distB="0" distL="114300" distR="114300" simplePos="0" relativeHeight="251663360" behindDoc="0" locked="0" layoutInCell="1" allowOverlap="1" wp14:anchorId="0E3C145C" wp14:editId="31E5D3A2">
                <wp:simplePos x="0" y="0"/>
                <wp:positionH relativeFrom="column">
                  <wp:posOffset>1697990</wp:posOffset>
                </wp:positionH>
                <wp:positionV relativeFrom="paragraph">
                  <wp:posOffset>1110615</wp:posOffset>
                </wp:positionV>
                <wp:extent cx="533400" cy="251460"/>
                <wp:effectExtent l="8255" t="7620" r="10795" b="7620"/>
                <wp:wrapNone/>
                <wp:docPr id="13" name="矩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251460"/>
                        </a:xfrm>
                        <a:prstGeom prst="rect">
                          <a:avLst/>
                        </a:prstGeom>
                        <a:solidFill>
                          <a:srgbClr val="FFFFFF"/>
                        </a:solidFill>
                        <a:ln w="9525">
                          <a:solidFill>
                            <a:srgbClr val="000000"/>
                          </a:solidFill>
                          <a:miter lim="800000"/>
                        </a:ln>
                      </wps:spPr>
                      <wps:txbx>
                        <w:txbxContent>
                          <w:p w:rsidR="00C50337" w:rsidRDefault="00C50337" w:rsidP="00C50337">
                            <w:pPr>
                              <w:rPr>
                                <w:sz w:val="13"/>
                                <w:szCs w:val="13"/>
                              </w:rPr>
                            </w:pPr>
                            <w:r>
                              <w:rPr>
                                <w:rFonts w:hint="eastAsia"/>
                                <w:color w:val="000000"/>
                                <w:sz w:val="13"/>
                                <w:szCs w:val="13"/>
                              </w:rPr>
                              <w:t>随机产</w:t>
                            </w:r>
                            <w:r>
                              <w:rPr>
                                <w:rFonts w:hint="eastAsia"/>
                                <w:sz w:val="13"/>
                                <w:szCs w:val="13"/>
                              </w:rPr>
                              <w:t>生</w:t>
                            </w:r>
                          </w:p>
                        </w:txbxContent>
                      </wps:txbx>
                      <wps:bodyPr rot="0" vert="horz" wrap="square" lIns="91440" tIns="45720" rIns="91440" bIns="45720" anchor="t" anchorCtr="0" upright="1">
                        <a:noAutofit/>
                      </wps:bodyPr>
                    </wps:wsp>
                  </a:graphicData>
                </a:graphic>
              </wp:anchor>
            </w:drawing>
          </mc:Choice>
          <mc:Fallback>
            <w:pict>
              <v:rect w14:anchorId="0E3C145C" id="矩形 13" o:spid="_x0000_s1026" style="position:absolute;left:0;text-align:left;margin-left:133.7pt;margin-top:87.45pt;width:42pt;height:19.8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">
                <v:textbox>
                  <w:txbxContent>
                    <w:p w:rsidR="00C50337" w:rsidRDefault="00C50337" w:rsidP="00C50337">
                      <w:pPr>
                        <w:rPr>
                          <w:sz w:val="13"/>
                          <w:szCs w:val="13"/>
                        </w:rPr>
                      </w:pPr>
                      <w:r>
                        <w:rPr>
                          <w:rFonts w:hint="eastAsia"/>
                          <w:color w:val="000000"/>
                          <w:sz w:val="13"/>
                          <w:szCs w:val="13"/>
                        </w:rPr>
                        <w:t>随机产</w:t>
                      </w:r>
                      <w:r>
                        <w:rPr>
                          <w:rFonts w:hint="eastAsia"/>
                          <w:sz w:val="13"/>
                          <w:szCs w:val="13"/>
                        </w:rPr>
                        <w:t>生</w:t>
                      </w:r>
                    </w:p>
                  </w:txbxContent>
                </v:textbox>
              </v:rect>
            </w:pict>
          </mc:Fallback>
        </mc:AlternateContent>
      </w:r>
      <w:r w:rsidR="00C50337">
        <w:rPr>
          <w:rFonts w:ascii="宋体" w:eastAsia="宋体" w:hAnsi="宋体" w:cs="Times New Roman"/>
          <w:noProof/>
          <w:sz w:val="28"/>
          <w:szCs w:val="28"/>
        </w:rPr>
        <w:drawing>
          <wp:inline distT="0" distB="0" distL="0" distR="0" wp14:anchorId="0ED13931" wp14:editId="0B8BD376">
            <wp:extent cx="3474720" cy="185928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3474720" cy="1859280"/>
                    </a:xfrm>
                    <a:prstGeom prst="rect">
                      <a:avLst/>
                    </a:prstGeom>
                    <a:noFill/>
                    <a:ln>
                      <a:noFill/>
                    </a:ln>
                  </pic:spPr>
                </pic:pic>
              </a:graphicData>
            </a:graphic>
          </wp:inline>
        </w:drawing>
      </w:r>
    </w:p>
    <w:p w:rsidR="00C50337" w:rsidRDefault="00C50337" w:rsidP="00C50337">
      <w:pPr>
        <w:rPr>
          <w:rFonts w:ascii="宋体" w:eastAsia="宋体" w:hAnsi="宋体" w:cs="宋体"/>
          <w:b/>
          <w:color w:val="FF0000"/>
          <w:sz w:val="28"/>
          <w:szCs w:val="28"/>
        </w:rPr>
      </w:pPr>
      <w:r>
        <w:rPr>
          <w:rFonts w:ascii="宋体" w:eastAsia="宋体" w:hAnsi="宋体" w:cs="宋体" w:hint="eastAsia"/>
          <w:bCs/>
          <w:sz w:val="28"/>
          <w:szCs w:val="28"/>
        </w:rPr>
        <w:t>2</w:t>
      </w:r>
      <w:r w:rsidR="004D44B9">
        <w:rPr>
          <w:rFonts w:ascii="宋体" w:eastAsia="宋体" w:hAnsi="宋体" w:cs="宋体" w:hint="eastAsia"/>
          <w:bCs/>
          <w:sz w:val="28"/>
          <w:szCs w:val="28"/>
        </w:rPr>
        <w:t>）</w:t>
      </w:r>
      <w:r>
        <w:rPr>
          <w:rFonts w:ascii="宋体" w:eastAsia="宋体" w:hAnsi="宋体" w:cs="宋体" w:hint="eastAsia"/>
          <w:bCs/>
          <w:sz w:val="28"/>
          <w:szCs w:val="28"/>
        </w:rPr>
        <w:t>.</w:t>
      </w:r>
      <w:r w:rsidRPr="00422953">
        <w:rPr>
          <w:rFonts w:ascii="宋体" w:eastAsia="宋体" w:hAnsi="宋体" w:cs="宋体" w:hint="eastAsia"/>
          <w:b/>
          <w:bCs/>
          <w:sz w:val="28"/>
          <w:szCs w:val="28"/>
        </w:rPr>
        <w:t>对未</w:t>
      </w:r>
      <w:r w:rsidRPr="00422953">
        <w:rPr>
          <w:rFonts w:ascii="宋体" w:eastAsia="宋体" w:hAnsi="宋体" w:cs="宋体" w:hint="eastAsia"/>
          <w:b/>
          <w:sz w:val="28"/>
          <w:szCs w:val="28"/>
        </w:rPr>
        <w:t>完成商品备案的企业（例如外商独资企业等）</w:t>
      </w:r>
      <w:r>
        <w:rPr>
          <w:rFonts w:ascii="宋体" w:eastAsia="宋体" w:hAnsi="宋体" w:cs="宋体" w:hint="eastAsia"/>
          <w:sz w:val="28"/>
          <w:szCs w:val="28"/>
        </w:rPr>
        <w:t>，联系签证机构老师，然后凭在签证机构获取的</w:t>
      </w:r>
      <w:r>
        <w:rPr>
          <w:rFonts w:ascii="宋体" w:eastAsia="宋体" w:hAnsi="宋体" w:cs="宋体" w:hint="eastAsia"/>
          <w:b/>
          <w:sz w:val="28"/>
          <w:szCs w:val="28"/>
        </w:rPr>
        <w:t>9位注册号</w:t>
      </w:r>
      <w:r>
        <w:rPr>
          <w:rFonts w:ascii="宋体" w:eastAsia="宋体" w:hAnsi="宋体" w:cs="宋体" w:hint="eastAsia"/>
          <w:sz w:val="28"/>
          <w:szCs w:val="28"/>
        </w:rPr>
        <w:t>及贸促会编码</w:t>
      </w:r>
      <w:r>
        <w:rPr>
          <w:rFonts w:ascii="宋体" w:eastAsia="宋体" w:hAnsi="宋体" w:cs="宋体"/>
          <w:b/>
          <w:color w:val="FF0000"/>
          <w:sz w:val="28"/>
          <w:szCs w:val="28"/>
        </w:rPr>
        <w:t>3205B0</w:t>
      </w:r>
    </w:p>
    <w:p w:rsidR="00C50337" w:rsidRDefault="00C50337" w:rsidP="00C50337">
      <w:pPr>
        <w:rPr>
          <w:rFonts w:ascii="宋体" w:eastAsia="宋体" w:hAnsi="宋体" w:cs="宋体"/>
          <w:b/>
          <w:bCs/>
          <w:color w:val="FF0000"/>
          <w:sz w:val="28"/>
          <w:szCs w:val="28"/>
        </w:rPr>
      </w:pPr>
      <w:r>
        <w:rPr>
          <w:rFonts w:ascii="宋体" w:eastAsia="宋体" w:hAnsi="宋体" w:cs="宋体" w:hint="eastAsia"/>
          <w:b/>
          <w:bCs/>
          <w:color w:val="FF0000"/>
          <w:sz w:val="28"/>
          <w:szCs w:val="28"/>
        </w:rPr>
        <w:t>点击注册（不是点击登录）；</w:t>
      </w:r>
    </w:p>
    <w:p w:rsidR="004D44B9" w:rsidRPr="004D44B9" w:rsidRDefault="007D6C4F" w:rsidP="00C50337">
      <w:pPr>
        <w:rPr>
          <w:rFonts w:ascii="宋体" w:eastAsia="宋体" w:hAnsi="宋体" w:cs="宋体"/>
          <w:b/>
          <w:bCs/>
          <w:color w:val="FF0000"/>
          <w:sz w:val="28"/>
          <w:szCs w:val="28"/>
        </w:rPr>
      </w:pPr>
      <w:r>
        <w:rPr>
          <w:rFonts w:ascii="宋体" w:eastAsia="宋体" w:hAnsi="宋体" w:cs="Times New Roman"/>
          <w:noProof/>
          <w:sz w:val="28"/>
          <w:szCs w:val="28"/>
        </w:rPr>
        <mc:AlternateContent>
          <mc:Choice Requires="wps">
            <w:drawing>
              <wp:anchor distT="0" distB="0" distL="114300" distR="114300" simplePos="0" relativeHeight="251666432" behindDoc="0" locked="0" layoutInCell="1" allowOverlap="1">
                <wp:simplePos x="0" y="0"/>
                <wp:positionH relativeFrom="column">
                  <wp:posOffset>1165860</wp:posOffset>
                </wp:positionH>
                <wp:positionV relativeFrom="paragraph">
                  <wp:posOffset>1059180</wp:posOffset>
                </wp:positionV>
                <wp:extent cx="502920" cy="220980"/>
                <wp:effectExtent l="0" t="0" r="11430" b="26670"/>
                <wp:wrapNone/>
                <wp:docPr id="17" name="矩形 17"/>
                <wp:cNvGraphicFramePr/>
                <a:graphic xmlns:a="http://schemas.openxmlformats.org/drawingml/2006/main">
                  <a:graphicData uri="http://schemas.microsoft.com/office/word/2010/wordprocessingShape">
                    <wps:wsp>
                      <wps:cNvSpPr/>
                      <wps:spPr>
                        <a:xfrm>
                          <a:off x="0" y="0"/>
                          <a:ext cx="502920" cy="220980"/>
                        </a:xfrm>
                        <a:prstGeom prst="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F886C8" id="矩形 17" o:spid="_x0000_s1026" style="position:absolute;left:0;text-align:left;margin-left:91.8pt;margin-top:83.4pt;width:39.6pt;height:17.4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" filled="f" strokecolor="#c00000" strokeweight="2pt"/>
            </w:pict>
          </mc:Fallback>
        </mc:AlternateContent>
      </w:r>
      <w:r w:rsidR="004D44B9">
        <w:rPr>
          <w:rFonts w:ascii="宋体" w:eastAsia="宋体" w:hAnsi="宋体" w:cs="Times New Roman"/>
          <w:noProof/>
          <w:sz w:val="28"/>
          <w:szCs w:val="28"/>
        </w:rPr>
        <w:drawing>
          <wp:inline distT="0" distB="0" distL="0" distR="0" wp14:anchorId="5060B0AA" wp14:editId="2866574E">
            <wp:extent cx="2865120" cy="12954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7">
                      <a:extLst>
                        <a:ext uri="{28A0092B-C50C-407E-A947-70E740481C1C}">
                          <a14:useLocalDpi xmlns:a14="http://schemas.microsoft.com/office/drawing/2010/main" val="0"/>
                        </a:ext>
                      </a:extLst>
                    </a:blip>
                    <a:srcRect l="2988" t="11832" r="2498" b="21017"/>
                    <a:stretch>
                      <a:fillRect/>
                    </a:stretch>
                  </pic:blipFill>
                  <pic:spPr>
                    <a:xfrm>
                      <a:off x="0" y="0"/>
                      <a:ext cx="2865120" cy="1295400"/>
                    </a:xfrm>
                    <a:prstGeom prst="rect">
                      <a:avLst/>
                    </a:prstGeom>
                    <a:noFill/>
                    <a:ln>
                      <a:noFill/>
                    </a:ln>
                  </pic:spPr>
                </pic:pic>
              </a:graphicData>
            </a:graphic>
          </wp:inline>
        </w:drawing>
      </w:r>
    </w:p>
    <w:p w:rsidR="00C50337" w:rsidRDefault="00C50337" w:rsidP="00C50337">
      <w:pPr>
        <w:rPr>
          <w:rFonts w:ascii="宋体" w:eastAsia="宋体" w:hAnsi="宋体" w:cs="Times New Roman"/>
          <w:sz w:val="28"/>
          <w:szCs w:val="28"/>
        </w:rPr>
      </w:pPr>
      <w:r>
        <w:rPr>
          <w:rFonts w:ascii="宋体" w:eastAsia="宋体" w:hAnsi="宋体" w:cs="宋体" w:hint="eastAsia"/>
          <w:sz w:val="28"/>
          <w:szCs w:val="28"/>
        </w:rPr>
        <w:lastRenderedPageBreak/>
        <w:t>3</w:t>
      </w:r>
      <w:r w:rsidR="004D44B9">
        <w:rPr>
          <w:rFonts w:ascii="宋体" w:eastAsia="宋体" w:hAnsi="宋体" w:cs="宋体" w:hint="eastAsia"/>
          <w:sz w:val="28"/>
          <w:szCs w:val="28"/>
        </w:rPr>
        <w:t>）</w:t>
      </w:r>
      <w:r>
        <w:rPr>
          <w:rFonts w:ascii="宋体" w:eastAsia="宋体" w:hAnsi="宋体" w:cs="宋体" w:hint="eastAsia"/>
          <w:sz w:val="28"/>
          <w:szCs w:val="28"/>
        </w:rPr>
        <w:t>、登录成功后会跳转到修改密码页面。</w:t>
      </w:r>
    </w:p>
    <w:p w:rsidR="00C50337" w:rsidRDefault="004D44B9" w:rsidP="00C50337">
      <w:pPr>
        <w:rPr>
          <w:rFonts w:ascii="宋体" w:eastAsia="宋体" w:hAnsi="宋体" w:cs="Times New Roman"/>
          <w:sz w:val="28"/>
          <w:szCs w:val="28"/>
        </w:rPr>
      </w:pPr>
      <w:r>
        <w:rPr>
          <w:rFonts w:ascii="宋体" w:eastAsia="宋体" w:hAnsi="宋体" w:cs="Times New Roman"/>
          <w:noProof/>
          <w:sz w:val="28"/>
          <w:szCs w:val="28"/>
        </w:rPr>
        <mc:AlternateContent>
          <mc:Choice Requires="wps">
            <w:drawing>
              <wp:anchor distT="0" distB="0" distL="114300" distR="114300" simplePos="0" relativeHeight="251665408" behindDoc="0" locked="0" layoutInCell="1" allowOverlap="1">
                <wp:simplePos x="0" y="0"/>
                <wp:positionH relativeFrom="column">
                  <wp:posOffset>53340</wp:posOffset>
                </wp:positionH>
                <wp:positionV relativeFrom="paragraph">
                  <wp:posOffset>434340</wp:posOffset>
                </wp:positionV>
                <wp:extent cx="731520" cy="624840"/>
                <wp:effectExtent l="19050" t="19050" r="30480" b="41910"/>
                <wp:wrapNone/>
                <wp:docPr id="16" name="矩形 16"/>
                <wp:cNvGraphicFramePr/>
                <a:graphic xmlns:a="http://schemas.openxmlformats.org/drawingml/2006/main">
                  <a:graphicData uri="http://schemas.microsoft.com/office/word/2010/wordprocessingShape">
                    <wps:wsp>
                      <wps:cNvSpPr/>
                      <wps:spPr>
                        <a:xfrm>
                          <a:off x="0" y="0"/>
                          <a:ext cx="731520" cy="624840"/>
                        </a:xfrm>
                        <a:prstGeom prst="rect">
                          <a:avLst/>
                        </a:prstGeom>
                        <a:noFill/>
                        <a:ln w="571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D1A815" id="矩形 16" o:spid="_x0000_s1026" style="position:absolute;left:0;text-align:left;margin-left:4.2pt;margin-top:34.2pt;width:57.6pt;height:49.2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" filled="f" strokecolor="#c00000" strokeweight="4.5pt"/>
            </w:pict>
          </mc:Fallback>
        </mc:AlternateContent>
      </w:r>
      <w:r w:rsidR="00C50337">
        <w:rPr>
          <w:rFonts w:ascii="宋体" w:eastAsia="宋体" w:hAnsi="宋体" w:cs="Times New Roman"/>
          <w:noProof/>
          <w:sz w:val="28"/>
          <w:szCs w:val="28"/>
        </w:rPr>
        <w:drawing>
          <wp:inline distT="0" distB="0" distL="0" distR="0" wp14:anchorId="58F4A8E5" wp14:editId="3D003820">
            <wp:extent cx="3678555" cy="1691640"/>
            <wp:effectExtent l="0" t="0" r="0" b="381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3745419" cy="1722120"/>
                    </a:xfrm>
                    <a:prstGeom prst="rect">
                      <a:avLst/>
                    </a:prstGeom>
                    <a:noFill/>
                    <a:ln>
                      <a:noFill/>
                    </a:ln>
                  </pic:spPr>
                </pic:pic>
              </a:graphicData>
            </a:graphic>
          </wp:inline>
        </w:drawing>
      </w:r>
    </w:p>
    <w:p w:rsidR="00C50337" w:rsidRDefault="00C50337" w:rsidP="00C50337">
      <w:pPr>
        <w:rPr>
          <w:rFonts w:ascii="宋体" w:eastAsia="宋体" w:hAnsi="宋体" w:cs="Times New Roman"/>
          <w:b/>
          <w:bCs/>
          <w:i/>
          <w:iCs/>
          <w:sz w:val="28"/>
          <w:szCs w:val="28"/>
        </w:rPr>
      </w:pPr>
      <w:r>
        <w:rPr>
          <w:rFonts w:ascii="宋体" w:eastAsia="宋体" w:hAnsi="宋体" w:cs="宋体"/>
          <w:b/>
          <w:bCs/>
          <w:i/>
          <w:iCs/>
          <w:sz w:val="28"/>
          <w:szCs w:val="28"/>
        </w:rPr>
        <w:t>2.</w:t>
      </w:r>
      <w:r>
        <w:rPr>
          <w:rFonts w:ascii="宋体" w:eastAsia="宋体" w:hAnsi="宋体" w:cs="宋体" w:hint="eastAsia"/>
          <w:b/>
          <w:bCs/>
          <w:i/>
          <w:iCs/>
          <w:sz w:val="28"/>
          <w:szCs w:val="28"/>
        </w:rPr>
        <w:t>新建手签员</w:t>
      </w:r>
    </w:p>
    <w:p w:rsidR="00C50337" w:rsidRDefault="00C50337" w:rsidP="00C50337">
      <w:pPr>
        <w:rPr>
          <w:rFonts w:ascii="宋体" w:eastAsia="宋体" w:hAnsi="宋体" w:cs="Times New Roman"/>
          <w:sz w:val="28"/>
          <w:szCs w:val="28"/>
        </w:rPr>
      </w:pPr>
      <w:r>
        <w:rPr>
          <w:rFonts w:ascii="宋体" w:eastAsia="宋体" w:hAnsi="宋体" w:cs="宋体" w:hint="eastAsia"/>
          <w:sz w:val="28"/>
          <w:szCs w:val="28"/>
        </w:rPr>
        <w:t>点击“新建手签员”</w:t>
      </w:r>
      <w:r>
        <w:rPr>
          <w:rFonts w:ascii="宋体" w:eastAsia="宋体" w:hAnsi="宋体" w:cs="宋体"/>
          <w:sz w:val="28"/>
          <w:szCs w:val="28"/>
        </w:rPr>
        <w:t>,</w:t>
      </w:r>
      <w:r>
        <w:rPr>
          <w:rFonts w:ascii="宋体" w:eastAsia="宋体" w:hAnsi="宋体" w:cs="宋体" w:hint="eastAsia"/>
          <w:sz w:val="28"/>
          <w:szCs w:val="28"/>
        </w:rPr>
        <w:t>填写相关信息</w:t>
      </w:r>
      <w:r>
        <w:rPr>
          <w:rFonts w:ascii="宋体" w:eastAsia="宋体" w:hAnsi="宋体" w:cs="宋体"/>
          <w:sz w:val="28"/>
          <w:szCs w:val="28"/>
        </w:rPr>
        <w:t>,</w:t>
      </w:r>
      <w:r>
        <w:rPr>
          <w:rFonts w:ascii="宋体" w:eastAsia="宋体" w:hAnsi="宋体" w:cs="宋体" w:hint="eastAsia"/>
          <w:sz w:val="28"/>
          <w:szCs w:val="28"/>
        </w:rPr>
        <w:t>下载手签员授权书填写后提交。手签员授权书</w:t>
      </w:r>
      <w:r>
        <w:rPr>
          <w:rFonts w:ascii="宋体" w:eastAsia="宋体" w:hAnsi="宋体" w:cs="宋体" w:hint="eastAsia"/>
          <w:color w:val="C00000"/>
          <w:sz w:val="28"/>
          <w:szCs w:val="28"/>
        </w:rPr>
        <w:t>签字盖章</w:t>
      </w:r>
      <w:r>
        <w:rPr>
          <w:rFonts w:ascii="宋体" w:eastAsia="宋体" w:hAnsi="宋体" w:cs="宋体" w:hint="eastAsia"/>
          <w:sz w:val="28"/>
          <w:szCs w:val="28"/>
        </w:rPr>
        <w:t>后扫描上传。更改手签员请系统中删除无效手签员姓名。</w:t>
      </w:r>
    </w:p>
    <w:p w:rsidR="00C50337" w:rsidRDefault="00C50337" w:rsidP="00C50337">
      <w:pPr>
        <w:rPr>
          <w:rFonts w:ascii="宋体" w:eastAsia="宋体" w:hAnsi="宋体" w:cs="Times New Roman"/>
          <w:sz w:val="28"/>
          <w:szCs w:val="28"/>
        </w:rPr>
      </w:pPr>
      <w:r>
        <w:rPr>
          <w:rFonts w:ascii="Tahoma" w:eastAsia="微软雅黑" w:hAnsi="Tahoma" w:cs="Tahoma"/>
          <w:noProof/>
          <w:sz w:val="22"/>
        </w:rPr>
        <mc:AlternateContent>
          <mc:Choice Requires="wps">
            <w:drawing>
              <wp:anchor distT="0" distB="0" distL="114300" distR="114300" simplePos="0" relativeHeight="251662336" behindDoc="0" locked="0" layoutInCell="1" allowOverlap="1" wp14:anchorId="4C7602C9" wp14:editId="6655A6B8">
                <wp:simplePos x="0" y="0"/>
                <wp:positionH relativeFrom="column">
                  <wp:posOffset>3390900</wp:posOffset>
                </wp:positionH>
                <wp:positionV relativeFrom="paragraph">
                  <wp:posOffset>2250440</wp:posOffset>
                </wp:positionV>
                <wp:extent cx="2148840" cy="824865"/>
                <wp:effectExtent l="19050" t="21590" r="32385" b="48895"/>
                <wp:wrapNone/>
                <wp:docPr id="12" name="矩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8840" cy="824865"/>
                        </a:xfrm>
                        <a:prstGeom prst="rect">
                          <a:avLst/>
                        </a:prstGeom>
                        <a:solidFill>
                          <a:srgbClr val="C0504D"/>
                        </a:solidFill>
                        <a:ln w="38100">
                          <a:solidFill>
                            <a:srgbClr val="F2F2F2"/>
                          </a:solidFill>
                          <a:miter lim="800000"/>
                        </a:ln>
                        <a:effectLst>
                          <a:outerShdw dist="28398" dir="3806097" algn="ctr" rotWithShape="0">
                            <a:srgbClr val="622423">
                              <a:alpha val="50000"/>
                            </a:srgbClr>
                          </a:outerShdw>
                        </a:effectLst>
                      </wps:spPr>
                      <wps:txbx>
                        <w:txbxContent>
                          <w:p w:rsidR="00C50337" w:rsidRDefault="00C50337" w:rsidP="00C50337">
                            <w:pPr>
                              <w:rPr>
                                <w:rFonts w:cs="Times New Roman"/>
                                <w:b/>
                                <w:bCs/>
                              </w:rPr>
                            </w:pPr>
                            <w:r>
                              <w:rPr>
                                <w:rFonts w:hint="eastAsia"/>
                                <w:b/>
                                <w:bCs/>
                              </w:rPr>
                              <w:t>其他格式如上传不了，可换</w:t>
                            </w:r>
                            <w:r>
                              <w:rPr>
                                <w:b/>
                                <w:bCs/>
                              </w:rPr>
                              <w:t>Word</w:t>
                            </w:r>
                            <w:r>
                              <w:rPr>
                                <w:rFonts w:cs="微软雅黑" w:hint="eastAsia"/>
                                <w:b/>
                                <w:bCs/>
                              </w:rPr>
                              <w:t>文本形式上传，须盖章、签字彩色扫描件</w:t>
                            </w:r>
                          </w:p>
                        </w:txbxContent>
                      </wps:txbx>
                      <wps:bodyPr rot="0" vert="horz" wrap="square" lIns="91440" tIns="45720" rIns="91440" bIns="45720" anchor="t" anchorCtr="0" upright="1">
                        <a:noAutofit/>
                      </wps:bodyPr>
                    </wps:wsp>
                  </a:graphicData>
                </a:graphic>
              </wp:anchor>
            </w:drawing>
          </mc:Choice>
          <mc:Fallback>
            <w:pict>
              <v:rect w14:anchorId="4C7602C9" id="矩形 12" o:spid="_x0000_s1027" style="position:absolute;left:0;text-align:left;margin-left:267pt;margin-top:177.2pt;width:169.2pt;height:64.9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" fillcolor="#c0504d" strokecolor="#f2f2f2" strokeweight="3pt">
                <v:shadow on="t" color="#622423" opacity=".5" offset="1pt"/>
                <v:textbox>
                  <w:txbxContent>
                    <w:p w:rsidR="00C50337" w:rsidRDefault="00C50337" w:rsidP="00C50337">
                      <w:pPr>
                        <w:rPr>
                          <w:rFonts w:cs="Times New Roman"/>
                          <w:b/>
                          <w:bCs/>
                        </w:rPr>
                      </w:pPr>
                      <w:r>
                        <w:rPr>
                          <w:rFonts w:hint="eastAsia"/>
                          <w:b/>
                          <w:bCs/>
                        </w:rPr>
                        <w:t>其他格式如上传不了，可换</w:t>
                      </w:r>
                      <w:r>
                        <w:rPr>
                          <w:b/>
                          <w:bCs/>
                        </w:rPr>
                        <w:t>Word</w:t>
                      </w:r>
                      <w:r>
                        <w:rPr>
                          <w:rFonts w:cs="微软雅黑" w:hint="eastAsia"/>
                          <w:b/>
                          <w:bCs/>
                        </w:rPr>
                        <w:t>文本形式上传，须盖章、签字彩色扫描件</w:t>
                      </w:r>
                    </w:p>
                  </w:txbxContent>
                </v:textbox>
              </v:rect>
            </w:pict>
          </mc:Fallback>
        </mc:AlternateContent>
      </w:r>
      <w:r>
        <w:rPr>
          <w:rFonts w:ascii="Tahoma" w:eastAsia="微软雅黑" w:hAnsi="Tahoma" w:cs="Tahoma"/>
          <w:noProof/>
          <w:sz w:val="22"/>
        </w:rPr>
        <mc:AlternateContent>
          <mc:Choice Requires="wps">
            <w:drawing>
              <wp:anchor distT="0" distB="0" distL="114300" distR="114300" simplePos="0" relativeHeight="251661312" behindDoc="0" locked="0" layoutInCell="1" allowOverlap="1" wp14:anchorId="7EE9C88A" wp14:editId="69BF6552">
                <wp:simplePos x="0" y="0"/>
                <wp:positionH relativeFrom="column">
                  <wp:posOffset>2990850</wp:posOffset>
                </wp:positionH>
                <wp:positionV relativeFrom="paragraph">
                  <wp:posOffset>2425700</wp:posOffset>
                </wp:positionV>
                <wp:extent cx="400050" cy="190500"/>
                <wp:effectExtent l="9525" t="6350" r="38100" b="60325"/>
                <wp:wrapNone/>
                <wp:docPr id="11" name="直接箭头连接符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 cy="190500"/>
                        </a:xfrm>
                        <a:prstGeom prst="straightConnector1">
                          <a:avLst/>
                        </a:prstGeom>
                        <a:noFill/>
                        <a:ln w="9525">
                          <a:solidFill>
                            <a:srgbClr val="000000"/>
                          </a:solidFill>
                          <a:round/>
                          <a:tailEnd type="triangle" w="med" len="med"/>
                        </a:ln>
                      </wps:spPr>
                      <wps:bodyPr/>
                    </wps:wsp>
                  </a:graphicData>
                </a:graphic>
              </wp:anchor>
            </w:drawing>
          </mc:Choice>
          <mc:Fallback>
            <w:pict>
              <v:shapetype w14:anchorId="18ED759F" id="_x0000_t32" coordsize="21600,21600" o:spt="32" o:oned="t" path="m,l21600,21600e" filled="f">
                <v:path arrowok="t" fillok="f" o:connecttype="none"/>
                <o:lock v:ext="edit" shapetype="t"/>
              </v:shapetype>
              <v:shape id="直接箭头连接符 11" o:spid="_x0000_s1026" type="#_x0000_t32" style="position:absolute;left:0;text-align:left;margin-left:235.5pt;margin-top:191pt;width:31.5pt;height:1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">
                <v:stroke endarrow="block"/>
              </v:shape>
            </w:pict>
          </mc:Fallback>
        </mc:AlternateContent>
      </w:r>
      <w:r>
        <w:rPr>
          <w:rFonts w:ascii="Tahoma" w:eastAsia="微软雅黑" w:hAnsi="Tahoma" w:cs="Tahoma"/>
          <w:noProof/>
          <w:sz w:val="22"/>
        </w:rPr>
        <mc:AlternateContent>
          <mc:Choice Requires="wps">
            <w:drawing>
              <wp:anchor distT="0" distB="0" distL="114300" distR="114300" simplePos="0" relativeHeight="251659264" behindDoc="0" locked="0" layoutInCell="1" allowOverlap="1" wp14:anchorId="6E9ED91F" wp14:editId="5EFC6E66">
                <wp:simplePos x="0" y="0"/>
                <wp:positionH relativeFrom="column">
                  <wp:posOffset>2914650</wp:posOffset>
                </wp:positionH>
                <wp:positionV relativeFrom="paragraph">
                  <wp:posOffset>2063750</wp:posOffset>
                </wp:positionV>
                <wp:extent cx="476250" cy="9525"/>
                <wp:effectExtent l="9525" t="44450" r="19050" b="60325"/>
                <wp:wrapNone/>
                <wp:docPr id="10" name="直接箭头连接符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0" cy="9525"/>
                        </a:xfrm>
                        <a:prstGeom prst="straightConnector1">
                          <a:avLst/>
                        </a:prstGeom>
                        <a:noFill/>
                        <a:ln w="9525">
                          <a:solidFill>
                            <a:srgbClr val="000000"/>
                          </a:solidFill>
                          <a:round/>
                          <a:tailEnd type="triangle" w="med" len="med"/>
                        </a:ln>
                      </wps:spPr>
                      <wps:bodyPr/>
                    </wps:wsp>
                  </a:graphicData>
                </a:graphic>
              </wp:anchor>
            </w:drawing>
          </mc:Choice>
          <mc:Fallback>
            <w:pict>
              <v:shape w14:anchorId="680B32A3" id="直接箭头连接符 10" o:spid="_x0000_s1026" type="#_x0000_t32" style="position:absolute;left:0;text-align:left;margin-left:229.5pt;margin-top:162.5pt;width:37.5pt;height:.7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">
                <v:stroke endarrow="block"/>
              </v:shape>
            </w:pict>
          </mc:Fallback>
        </mc:AlternateContent>
      </w:r>
      <w:r>
        <w:rPr>
          <w:rFonts w:ascii="Tahoma" w:eastAsia="微软雅黑" w:hAnsi="Tahoma" w:cs="Tahoma"/>
          <w:noProof/>
          <w:sz w:val="22"/>
        </w:rPr>
        <mc:AlternateContent>
          <mc:Choice Requires="wps">
            <w:drawing>
              <wp:anchor distT="0" distB="0" distL="114300" distR="114300" simplePos="0" relativeHeight="251660288" behindDoc="0" locked="0" layoutInCell="1" allowOverlap="1" wp14:anchorId="15242DE0" wp14:editId="2800B6A7">
                <wp:simplePos x="0" y="0"/>
                <wp:positionH relativeFrom="column">
                  <wp:posOffset>3438525</wp:posOffset>
                </wp:positionH>
                <wp:positionV relativeFrom="paragraph">
                  <wp:posOffset>1820545</wp:posOffset>
                </wp:positionV>
                <wp:extent cx="1095375" cy="338455"/>
                <wp:effectExtent l="19050" t="20320" r="38100" b="50800"/>
                <wp:wrapNone/>
                <wp:docPr id="9" name="矩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5375" cy="338455"/>
                        </a:xfrm>
                        <a:prstGeom prst="rect">
                          <a:avLst/>
                        </a:prstGeom>
                        <a:solidFill>
                          <a:srgbClr val="C0504D"/>
                        </a:solidFill>
                        <a:ln w="38100">
                          <a:solidFill>
                            <a:srgbClr val="F2F2F2"/>
                          </a:solidFill>
                          <a:miter lim="800000"/>
                        </a:ln>
                        <a:effectLst>
                          <a:outerShdw dist="28398" dir="3806097" algn="ctr" rotWithShape="0">
                            <a:srgbClr val="622423">
                              <a:alpha val="50000"/>
                            </a:srgbClr>
                          </a:outerShdw>
                        </a:effectLst>
                      </wps:spPr>
                      <wps:txbx>
                        <w:txbxContent>
                          <w:p w:rsidR="00C50337" w:rsidRDefault="00C50337" w:rsidP="00C50337">
                            <w:pPr>
                              <w:rPr>
                                <w:rFonts w:cs="Times New Roman"/>
                                <w:b/>
                                <w:bCs/>
                              </w:rPr>
                            </w:pPr>
                            <w:r>
                              <w:rPr>
                                <w:rFonts w:cs="微软雅黑" w:hint="eastAsia"/>
                                <w:b/>
                                <w:bCs/>
                              </w:rPr>
                              <w:t>手签员照片</w:t>
                            </w:r>
                          </w:p>
                        </w:txbxContent>
                      </wps:txbx>
                      <wps:bodyPr rot="0" vert="horz" wrap="square" lIns="91440" tIns="45720" rIns="91440" bIns="45720" anchor="t" anchorCtr="0" upright="1">
                        <a:noAutofit/>
                      </wps:bodyPr>
                    </wps:wsp>
                  </a:graphicData>
                </a:graphic>
              </wp:anchor>
            </w:drawing>
          </mc:Choice>
          <mc:Fallback>
            <w:pict>
              <v:rect w14:anchorId="15242DE0" id="矩形 9" o:spid="_x0000_s1028" style="position:absolute;left:0;text-align:left;margin-left:270.75pt;margin-top:143.35pt;width:86.25pt;height:26.6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" fillcolor="#c0504d" strokecolor="#f2f2f2" strokeweight="3pt">
                <v:shadow on="t" color="#622423" opacity=".5" offset="1pt"/>
                <v:textbox>
                  <w:txbxContent>
                    <w:p w:rsidR="00C50337" w:rsidRDefault="00C50337" w:rsidP="00C50337">
                      <w:pPr>
                        <w:rPr>
                          <w:rFonts w:cs="Times New Roman"/>
                          <w:b/>
                          <w:bCs/>
                        </w:rPr>
                      </w:pPr>
                      <w:r>
                        <w:rPr>
                          <w:rFonts w:cs="微软雅黑" w:hint="eastAsia"/>
                          <w:b/>
                          <w:bCs/>
                        </w:rPr>
                        <w:t>手</w:t>
                      </w:r>
                      <w:proofErr w:type="gramStart"/>
                      <w:r>
                        <w:rPr>
                          <w:rFonts w:cs="微软雅黑" w:hint="eastAsia"/>
                          <w:b/>
                          <w:bCs/>
                        </w:rPr>
                        <w:t>签员照片</w:t>
                      </w:r>
                      <w:proofErr w:type="gramEnd"/>
                    </w:p>
                  </w:txbxContent>
                </v:textbox>
              </v:rect>
            </w:pict>
          </mc:Fallback>
        </mc:AlternateContent>
      </w:r>
      <w:r>
        <w:rPr>
          <w:rFonts w:ascii="宋体" w:eastAsia="宋体" w:hAnsi="宋体" w:cs="Times New Roman"/>
          <w:noProof/>
          <w:sz w:val="28"/>
          <w:szCs w:val="28"/>
        </w:rPr>
        <w:drawing>
          <wp:inline distT="0" distB="0" distL="0" distR="0" wp14:anchorId="3E6BFB10" wp14:editId="4F8B58D9">
            <wp:extent cx="5844540" cy="3108960"/>
            <wp:effectExtent l="0" t="0" r="3810" b="0"/>
            <wp:docPr id="5" name="图片 5" descr="15680946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1568094651(1)"/>
                    <pic:cNvPicPr>
                      <a:picLocks noChangeAspect="1" noChangeArrowheads="1"/>
                    </pic:cNvPicPr>
                  </pic:nvPicPr>
                  <pic:blipFill>
                    <a:blip r:embed="rId10">
                      <a:extLst>
                        <a:ext uri="{28A0092B-C50C-407E-A947-70E740481C1C}">
                          <a14:useLocalDpi xmlns:a14="http://schemas.microsoft.com/office/drawing/2010/main" val="0"/>
                        </a:ext>
                      </a:extLst>
                    </a:blip>
                    <a:srcRect l="1559" t="8977" r="23550" b="2867"/>
                    <a:stretch>
                      <a:fillRect/>
                    </a:stretch>
                  </pic:blipFill>
                  <pic:spPr>
                    <a:xfrm>
                      <a:off x="0" y="0"/>
                      <a:ext cx="5852641" cy="3113269"/>
                    </a:xfrm>
                    <a:prstGeom prst="rect">
                      <a:avLst/>
                    </a:prstGeom>
                    <a:noFill/>
                    <a:ln>
                      <a:noFill/>
                    </a:ln>
                  </pic:spPr>
                </pic:pic>
              </a:graphicData>
            </a:graphic>
          </wp:inline>
        </w:drawing>
      </w:r>
    </w:p>
    <w:p w:rsidR="00C50337" w:rsidRDefault="00C50337" w:rsidP="00C50337">
      <w:pPr>
        <w:rPr>
          <w:rFonts w:ascii="宋体" w:eastAsia="宋体" w:hAnsi="宋体" w:cs="Times New Roman"/>
          <w:sz w:val="28"/>
          <w:szCs w:val="28"/>
        </w:rPr>
      </w:pPr>
      <w:r>
        <w:rPr>
          <w:rFonts w:ascii="宋体" w:eastAsia="宋体" w:hAnsi="宋体" w:cs="Times New Roman" w:hint="eastAsia"/>
          <w:sz w:val="28"/>
          <w:szCs w:val="28"/>
        </w:rPr>
        <w:t>手签员审核通过后，可上传手签签字字样，</w:t>
      </w:r>
      <w:r w:rsidR="004D44B9">
        <w:rPr>
          <w:rFonts w:ascii="宋体" w:eastAsia="宋体" w:hAnsi="宋体" w:cs="Times New Roman" w:hint="eastAsia"/>
          <w:sz w:val="28"/>
          <w:szCs w:val="28"/>
        </w:rPr>
        <w:t>白纸签字后扫描，</w:t>
      </w:r>
      <w:r>
        <w:rPr>
          <w:rFonts w:ascii="宋体" w:eastAsia="宋体" w:hAnsi="宋体" w:cs="Times New Roman" w:hint="eastAsia"/>
          <w:sz w:val="28"/>
          <w:szCs w:val="28"/>
        </w:rPr>
        <w:t>放到适合的大小后剪裁上传。</w:t>
      </w:r>
    </w:p>
    <w:p w:rsidR="00C50337" w:rsidRDefault="00C50337" w:rsidP="00C50337">
      <w:pPr>
        <w:rPr>
          <w:rFonts w:ascii="宋体" w:eastAsia="宋体" w:hAnsi="宋体" w:cs="Times New Roman"/>
          <w:b/>
          <w:bCs/>
          <w:i/>
          <w:iCs/>
          <w:sz w:val="28"/>
          <w:szCs w:val="28"/>
        </w:rPr>
      </w:pPr>
      <w:r>
        <w:rPr>
          <w:rFonts w:ascii="宋体" w:eastAsia="宋体" w:hAnsi="宋体" w:cs="宋体"/>
          <w:b/>
          <w:bCs/>
          <w:i/>
          <w:iCs/>
          <w:sz w:val="28"/>
          <w:szCs w:val="28"/>
        </w:rPr>
        <w:t>3.</w:t>
      </w:r>
      <w:r>
        <w:rPr>
          <w:rFonts w:ascii="宋体" w:eastAsia="宋体" w:hAnsi="宋体" w:cs="宋体" w:hint="eastAsia"/>
          <w:b/>
          <w:bCs/>
          <w:i/>
          <w:iCs/>
          <w:sz w:val="28"/>
          <w:szCs w:val="28"/>
        </w:rPr>
        <w:t>上传企业印章</w:t>
      </w:r>
    </w:p>
    <w:p w:rsidR="00C50337" w:rsidRDefault="00C50337" w:rsidP="00C50337">
      <w:pPr>
        <w:rPr>
          <w:rFonts w:ascii="宋体" w:eastAsia="宋体" w:hAnsi="宋体" w:cs="Times New Roman"/>
          <w:sz w:val="28"/>
          <w:szCs w:val="28"/>
        </w:rPr>
      </w:pPr>
      <w:r>
        <w:rPr>
          <w:rFonts w:ascii="宋体" w:eastAsia="宋体" w:hAnsi="宋体" w:cs="宋体" w:hint="eastAsia"/>
          <w:sz w:val="28"/>
          <w:szCs w:val="28"/>
        </w:rPr>
        <w:t>点击“企业印章”，按界面提示与要求上传本企业中英文印章</w:t>
      </w:r>
      <w:r>
        <w:rPr>
          <w:rFonts w:ascii="宋体" w:eastAsia="宋体" w:hAnsi="宋体" w:cs="宋体" w:hint="eastAsia"/>
          <w:b/>
          <w:bCs/>
          <w:color w:val="FF0000"/>
          <w:sz w:val="28"/>
          <w:szCs w:val="28"/>
        </w:rPr>
        <w:t>（指只有中文和英文对照的章，不是只有五角星和中文的公章，不是签字章，不是上面有“ON BEHALF OF”等字样的章）</w:t>
      </w:r>
      <w:r>
        <w:rPr>
          <w:rFonts w:ascii="宋体" w:eastAsia="宋体" w:hAnsi="宋体" w:cs="宋体" w:hint="eastAsia"/>
          <w:sz w:val="28"/>
          <w:szCs w:val="28"/>
        </w:rPr>
        <w:t>电子图片，若未按要求上传印章图片，企业到贸促会领取原产</w:t>
      </w:r>
      <w:r>
        <w:rPr>
          <w:rFonts w:ascii="宋体" w:eastAsia="宋体" w:hAnsi="宋体" w:cs="宋体" w:hint="eastAsia"/>
          <w:sz w:val="28"/>
          <w:szCs w:val="28"/>
        </w:rPr>
        <w:lastRenderedPageBreak/>
        <w:t>地证书时需携带印章并在现场加盖。</w:t>
      </w:r>
    </w:p>
    <w:p w:rsidR="00C50337" w:rsidRDefault="00C50337" w:rsidP="00C50337">
      <w:pPr>
        <w:rPr>
          <w:rFonts w:ascii="宋体" w:eastAsia="宋体" w:hAnsi="宋体" w:cs="Times New Roman"/>
          <w:sz w:val="28"/>
          <w:szCs w:val="28"/>
        </w:rPr>
      </w:pPr>
      <w:r>
        <w:rPr>
          <w:rFonts w:ascii="宋体" w:eastAsia="宋体" w:hAnsi="宋体" w:cs="宋体" w:hint="eastAsia"/>
          <w:sz w:val="28"/>
          <w:szCs w:val="28"/>
        </w:rPr>
        <w:t>注：上传后须告知我会人员印章尺寸大小以便正确审核，</w:t>
      </w:r>
      <w:r>
        <w:rPr>
          <w:rFonts w:ascii="宋体" w:eastAsia="宋体" w:hAnsi="宋体" w:cs="宋体" w:hint="eastAsia"/>
          <w:color w:val="C00000"/>
          <w:sz w:val="28"/>
          <w:szCs w:val="28"/>
        </w:rPr>
        <w:t>一般为鼠标滑动</w:t>
      </w:r>
      <w:r>
        <w:rPr>
          <w:rFonts w:ascii="宋体" w:eastAsia="宋体" w:hAnsi="宋体" w:cs="宋体"/>
          <w:color w:val="C00000"/>
          <w:sz w:val="28"/>
          <w:szCs w:val="28"/>
        </w:rPr>
        <w:t>6-7</w:t>
      </w:r>
      <w:r>
        <w:rPr>
          <w:rFonts w:ascii="宋体" w:eastAsia="宋体" w:hAnsi="宋体" w:cs="宋体" w:hint="eastAsia"/>
          <w:color w:val="C00000"/>
          <w:sz w:val="28"/>
          <w:szCs w:val="28"/>
        </w:rPr>
        <w:t>次为宜</w:t>
      </w:r>
      <w:r>
        <w:rPr>
          <w:rFonts w:ascii="宋体" w:eastAsia="宋体" w:hAnsi="宋体" w:cs="宋体" w:hint="eastAsia"/>
          <w:sz w:val="28"/>
          <w:szCs w:val="28"/>
        </w:rPr>
        <w:t>。</w:t>
      </w:r>
    </w:p>
    <w:p w:rsidR="00C50337" w:rsidRDefault="00C50337" w:rsidP="00C50337">
      <w:pPr>
        <w:rPr>
          <w:rFonts w:ascii="宋体" w:eastAsia="宋体" w:hAnsi="宋体" w:cs="Times New Roman"/>
          <w:sz w:val="28"/>
          <w:szCs w:val="28"/>
        </w:rPr>
      </w:pPr>
      <w:r>
        <w:rPr>
          <w:rFonts w:ascii="宋体" w:eastAsia="宋体" w:hAnsi="宋体" w:cs="宋体"/>
          <w:b/>
          <w:bCs/>
          <w:i/>
          <w:iCs/>
          <w:sz w:val="28"/>
          <w:szCs w:val="28"/>
        </w:rPr>
        <w:t>4</w:t>
      </w:r>
      <w:r>
        <w:rPr>
          <w:rFonts w:ascii="宋体" w:eastAsia="宋体" w:hAnsi="宋体" w:cs="宋体" w:hint="eastAsia"/>
          <w:b/>
          <w:bCs/>
          <w:i/>
          <w:iCs/>
          <w:sz w:val="28"/>
          <w:szCs w:val="28"/>
        </w:rPr>
        <w:t>、设置基础资料</w:t>
      </w:r>
      <w:r>
        <w:rPr>
          <w:rFonts w:ascii="宋体" w:eastAsia="宋体" w:hAnsi="宋体" w:cs="宋体" w:hint="eastAsia"/>
          <w:sz w:val="28"/>
          <w:szCs w:val="28"/>
        </w:rPr>
        <w:t>：第一次进入系统，</w:t>
      </w:r>
      <w:r>
        <w:rPr>
          <w:rFonts w:ascii="宋体" w:eastAsia="宋体" w:hAnsi="宋体" w:cs="宋体" w:hint="eastAsia"/>
          <w:b/>
          <w:bCs/>
          <w:color w:val="FF0000"/>
          <w:sz w:val="28"/>
          <w:szCs w:val="28"/>
        </w:rPr>
        <w:t>请先设置基础资料。（界面左手一排，请逐个看清楚后填写）</w:t>
      </w:r>
    </w:p>
    <w:p w:rsidR="00C50337" w:rsidRPr="004D44B9" w:rsidRDefault="00C50337" w:rsidP="00C50337">
      <w:pPr>
        <w:rPr>
          <w:rFonts w:ascii="宋体" w:eastAsia="宋体" w:hAnsi="宋体" w:cs="Times New Roman"/>
          <w:b/>
          <w:sz w:val="28"/>
          <w:szCs w:val="28"/>
        </w:rPr>
      </w:pPr>
      <w:r>
        <w:rPr>
          <w:rFonts w:ascii="宋体" w:eastAsia="宋体" w:hAnsi="宋体" w:cs="宋体" w:hint="eastAsia"/>
          <w:sz w:val="28"/>
          <w:szCs w:val="28"/>
        </w:rPr>
        <w:t>由于在日常制单时，一个公司经常使用的是相同的几个客户，受益人和手签员资料，系统提供对这些资料的增加删除而维护当前用户的客户受益人资料，以便编辑单据时对基础库进行选择</w:t>
      </w:r>
      <w:r w:rsidRPr="004D44B9">
        <w:rPr>
          <w:rFonts w:ascii="宋体" w:eastAsia="宋体" w:hAnsi="宋体" w:cs="宋体" w:hint="eastAsia"/>
          <w:b/>
          <w:color w:val="FF0000"/>
          <w:sz w:val="28"/>
          <w:szCs w:val="28"/>
        </w:rPr>
        <w:t>（可不编辑）</w:t>
      </w:r>
    </w:p>
    <w:p w:rsidR="00C50337" w:rsidRDefault="00C50337" w:rsidP="00C50337">
      <w:pPr>
        <w:rPr>
          <w:rFonts w:ascii="宋体" w:eastAsia="宋体" w:hAnsi="宋体" w:cs="Times New Roman"/>
          <w:b/>
          <w:bCs/>
          <w:i/>
          <w:iCs/>
          <w:sz w:val="28"/>
          <w:szCs w:val="28"/>
        </w:rPr>
      </w:pPr>
      <w:r>
        <w:rPr>
          <w:rFonts w:ascii="宋体" w:eastAsia="宋体" w:hAnsi="宋体" w:cs="宋体"/>
          <w:b/>
          <w:bCs/>
          <w:i/>
          <w:iCs/>
          <w:sz w:val="28"/>
          <w:szCs w:val="28"/>
        </w:rPr>
        <w:t>5.</w:t>
      </w:r>
      <w:r>
        <w:rPr>
          <w:rFonts w:ascii="宋体" w:eastAsia="宋体" w:hAnsi="宋体" w:cs="宋体" w:hint="eastAsia"/>
          <w:b/>
          <w:bCs/>
          <w:i/>
          <w:iCs/>
          <w:sz w:val="28"/>
          <w:szCs w:val="28"/>
        </w:rPr>
        <w:t>填报产地证书信息</w:t>
      </w:r>
    </w:p>
    <w:p w:rsidR="00C50337" w:rsidRDefault="00C50337" w:rsidP="00C50337">
      <w:pPr>
        <w:rPr>
          <w:rFonts w:ascii="宋体" w:eastAsia="宋体" w:hAnsi="宋体" w:cs="宋体"/>
          <w:sz w:val="28"/>
          <w:szCs w:val="28"/>
        </w:rPr>
      </w:pPr>
      <w:r>
        <w:rPr>
          <w:rFonts w:ascii="宋体" w:eastAsia="宋体" w:hAnsi="宋体" w:cs="宋体" w:hint="eastAsia"/>
          <w:sz w:val="28"/>
          <w:szCs w:val="28"/>
        </w:rPr>
        <w:t>制作产地证：</w:t>
      </w:r>
    </w:p>
    <w:p w:rsidR="00C50337" w:rsidRDefault="00C50337" w:rsidP="00C50337">
      <w:pPr>
        <w:rPr>
          <w:rFonts w:ascii="宋体" w:eastAsia="宋体" w:hAnsi="宋体" w:cs="Times New Roman"/>
          <w:b/>
          <w:bCs/>
          <w:color w:val="FF0000"/>
          <w:sz w:val="28"/>
          <w:szCs w:val="28"/>
        </w:rPr>
      </w:pPr>
      <w:r>
        <w:rPr>
          <w:rFonts w:ascii="宋体" w:eastAsia="宋体" w:hAnsi="宋体" w:cs="宋体" w:hint="eastAsia"/>
          <w:sz w:val="28"/>
          <w:szCs w:val="28"/>
        </w:rPr>
        <w:t>1.一般产地证首次可创建原产地证，点击进入填制，再办理可以在原有单据中直接复制后重新编辑新的单据，完成后单击保存，预览无误后发送产地证。</w:t>
      </w:r>
      <w:r>
        <w:rPr>
          <w:rFonts w:ascii="宋体" w:eastAsia="宋体" w:hAnsi="宋体" w:cs="宋体" w:hint="eastAsia"/>
          <w:b/>
          <w:bCs/>
          <w:color w:val="FF0000"/>
          <w:sz w:val="28"/>
          <w:szCs w:val="28"/>
        </w:rPr>
        <w:t>状态必须是“待审核”，如果是“新证”代表未发送成功，需要重新发送。</w:t>
      </w:r>
    </w:p>
    <w:p w:rsidR="00C50337" w:rsidRDefault="00C50337" w:rsidP="00C50337">
      <w:pPr>
        <w:rPr>
          <w:rFonts w:ascii="宋体" w:eastAsia="宋体" w:hAnsi="宋体" w:cs="Times New Roman"/>
          <w:b/>
          <w:bCs/>
          <w:color w:val="FF0000"/>
          <w:sz w:val="28"/>
          <w:szCs w:val="28"/>
        </w:rPr>
      </w:pPr>
      <w:r>
        <w:rPr>
          <w:rFonts w:ascii="宋体" w:eastAsia="宋体" w:hAnsi="宋体" w:cs="宋体" w:hint="eastAsia"/>
          <w:sz w:val="28"/>
          <w:szCs w:val="28"/>
        </w:rPr>
        <w:t>2.优惠产地证：先在系统中填写商品备案（在页面左手一排），审核通过后，才能选择相应的自贸区优惠产地证进行制单（灰色的也是可以选的）。（审核商品备案请联系曹老师：68639930）新建单据。</w:t>
      </w:r>
      <w:r>
        <w:rPr>
          <w:rFonts w:ascii="宋体" w:eastAsia="宋体" w:hAnsi="宋体" w:cs="宋体" w:hint="eastAsia"/>
          <w:b/>
          <w:bCs/>
          <w:color w:val="FF0000"/>
          <w:sz w:val="28"/>
          <w:szCs w:val="28"/>
        </w:rPr>
        <w:t>发送后的状态必须是“待审核”，如果是“新证”代表未发送成功，需要重新发送。</w:t>
      </w:r>
    </w:p>
    <w:p w:rsidR="00C50337" w:rsidRDefault="00C50337" w:rsidP="00C50337">
      <w:pPr>
        <w:rPr>
          <w:rFonts w:ascii="宋体" w:eastAsia="宋体" w:hAnsi="宋体" w:cs="宋体"/>
          <w:sz w:val="28"/>
          <w:szCs w:val="28"/>
        </w:rPr>
      </w:pPr>
      <w:r>
        <w:rPr>
          <w:rFonts w:ascii="宋体" w:eastAsia="宋体" w:hAnsi="宋体" w:cs="宋体" w:hint="eastAsia"/>
          <w:sz w:val="28"/>
          <w:szCs w:val="28"/>
        </w:rPr>
        <w:t>3.RCEP证，</w:t>
      </w:r>
      <w:r>
        <w:rPr>
          <w:rFonts w:ascii="宋体" w:eastAsia="宋体" w:hAnsi="宋体" w:cs="宋体" w:hint="eastAsia"/>
          <w:sz w:val="28"/>
          <w:szCs w:val="28"/>
          <w14:textFill>
            <w14:gradFill>
              <w14:gsLst>
                <w14:gs w14:pos="0">
                  <w14:srgbClr w14:val="007BD3"/>
                </w14:gs>
                <w14:gs w14:pos="100000">
                  <w14:srgbClr w14:val="034373"/>
                </w14:gs>
              </w14:gsLst>
              <w14:lin w14:ang="0" w14:scaled="0"/>
            </w14:gradFill>
          </w14:textFill>
        </w:rPr>
        <w:t>选择“《区域全面经济伙伴关系协定》”</w:t>
      </w:r>
      <w:r w:rsidR="004D44B9" w:rsidRPr="004D44B9">
        <w:rPr>
          <w:rFonts w:ascii="宋体" w:eastAsia="宋体" w:hAnsi="宋体" w:cs="宋体" w:hint="eastAsia"/>
          <w:b/>
          <w:color w:val="FF0000"/>
          <w:sz w:val="28"/>
          <w:szCs w:val="28"/>
        </w:rPr>
        <w:t>（</w:t>
      </w:r>
      <w:r w:rsidRPr="004D44B9">
        <w:rPr>
          <w:rFonts w:ascii="宋体" w:eastAsia="宋体" w:hAnsi="宋体" w:cs="宋体" w:hint="eastAsia"/>
          <w:b/>
          <w:bCs/>
          <w:color w:val="FF0000"/>
          <w:sz w:val="28"/>
          <w:szCs w:val="28"/>
        </w:rPr>
        <w:t>不是“背靠背 RCEP”</w:t>
      </w:r>
      <w:r w:rsidR="004D44B9" w:rsidRPr="004D44B9">
        <w:rPr>
          <w:rFonts w:ascii="宋体" w:eastAsia="宋体" w:hAnsi="宋体" w:cs="宋体" w:hint="eastAsia"/>
          <w:b/>
          <w:bCs/>
          <w:color w:val="FF0000"/>
          <w:sz w:val="28"/>
          <w:szCs w:val="28"/>
        </w:rPr>
        <w:t>）</w:t>
      </w:r>
    </w:p>
    <w:p w:rsidR="00C50337" w:rsidRDefault="00C50337" w:rsidP="00C50337">
      <w:pPr>
        <w:rPr>
          <w:rFonts w:ascii="宋体" w:eastAsia="宋体" w:hAnsi="宋体" w:cs="Times New Roman"/>
          <w:b/>
          <w:bCs/>
          <w:i/>
          <w:iCs/>
          <w:sz w:val="28"/>
          <w:szCs w:val="28"/>
        </w:rPr>
      </w:pPr>
      <w:r>
        <w:rPr>
          <w:rFonts w:ascii="宋体" w:eastAsia="宋体" w:hAnsi="宋体" w:cs="宋体"/>
          <w:b/>
          <w:bCs/>
          <w:i/>
          <w:iCs/>
          <w:sz w:val="28"/>
          <w:szCs w:val="28"/>
        </w:rPr>
        <w:t>6.</w:t>
      </w:r>
      <w:r>
        <w:rPr>
          <w:rFonts w:ascii="宋体" w:eastAsia="宋体" w:hAnsi="宋体" w:cs="宋体" w:hint="eastAsia"/>
          <w:b/>
          <w:bCs/>
          <w:i/>
          <w:iCs/>
          <w:sz w:val="28"/>
          <w:szCs w:val="28"/>
        </w:rPr>
        <w:t>领取原产地证书</w:t>
      </w:r>
    </w:p>
    <w:p w:rsidR="00C50337" w:rsidRDefault="00C50337" w:rsidP="00C50337">
      <w:pPr>
        <w:rPr>
          <w:rFonts w:ascii="宋体" w:eastAsia="宋体" w:hAnsi="宋体" w:cs="Times New Roman"/>
          <w:sz w:val="28"/>
          <w:szCs w:val="28"/>
        </w:rPr>
      </w:pPr>
      <w:r>
        <w:rPr>
          <w:rFonts w:ascii="宋体" w:eastAsia="宋体" w:hAnsi="宋体" w:cs="宋体" w:hint="eastAsia"/>
          <w:sz w:val="28"/>
          <w:szCs w:val="28"/>
        </w:rPr>
        <w:t>提交原产地证书申请后，要及时查看原产地证书状态，当状态变为“已发证”，标志贸促会审核通过，即可到当地贸促会领取证书，或提交自主打印申请购买</w:t>
      </w:r>
      <w:r>
        <w:rPr>
          <w:rFonts w:ascii="宋体" w:eastAsia="宋体" w:hAnsi="宋体" w:cs="宋体" w:hint="eastAsia"/>
          <w:b/>
          <w:bCs/>
          <w:color w:val="FF0000"/>
          <w:sz w:val="28"/>
          <w:szCs w:val="28"/>
        </w:rPr>
        <w:t>彩色激光打印机</w:t>
      </w:r>
      <w:r>
        <w:rPr>
          <w:rFonts w:ascii="宋体" w:eastAsia="宋体" w:hAnsi="宋体" w:cs="宋体" w:hint="eastAsia"/>
          <w:sz w:val="28"/>
          <w:szCs w:val="28"/>
        </w:rPr>
        <w:t>，足不出户完成产地证打印。</w:t>
      </w:r>
    </w:p>
    <w:p w:rsidR="00C50337" w:rsidRDefault="00C50337" w:rsidP="00C50337">
      <w:pPr>
        <w:rPr>
          <w:rFonts w:ascii="宋体" w:eastAsia="宋体" w:hAnsi="宋体" w:cs="Times New Roman"/>
          <w:sz w:val="28"/>
          <w:szCs w:val="28"/>
        </w:rPr>
      </w:pPr>
      <w:r>
        <w:rPr>
          <w:rFonts w:ascii="宋体" w:eastAsia="宋体" w:hAnsi="宋体" w:cs="宋体"/>
          <w:b/>
          <w:bCs/>
          <w:i/>
          <w:iCs/>
          <w:sz w:val="28"/>
          <w:szCs w:val="28"/>
        </w:rPr>
        <w:lastRenderedPageBreak/>
        <w:t>7.</w:t>
      </w:r>
      <w:r>
        <w:rPr>
          <w:rFonts w:ascii="宋体" w:eastAsia="宋体" w:hAnsi="宋体" w:cs="宋体" w:hint="eastAsia"/>
          <w:b/>
          <w:bCs/>
          <w:i/>
          <w:iCs/>
          <w:sz w:val="28"/>
          <w:szCs w:val="28"/>
        </w:rPr>
        <w:t>查看审核结果</w:t>
      </w:r>
      <w:r>
        <w:rPr>
          <w:rFonts w:ascii="宋体" w:eastAsia="宋体" w:hAnsi="宋体" w:cs="宋体" w:hint="eastAsia"/>
          <w:sz w:val="28"/>
          <w:szCs w:val="28"/>
        </w:rPr>
        <w:t>：</w:t>
      </w:r>
    </w:p>
    <w:p w:rsidR="00C50337" w:rsidRDefault="00C50337" w:rsidP="00C50337">
      <w:pPr>
        <w:rPr>
          <w:rFonts w:ascii="宋体" w:eastAsia="宋体" w:hAnsi="宋体" w:cs="Times New Roman"/>
          <w:sz w:val="28"/>
          <w:szCs w:val="28"/>
        </w:rPr>
      </w:pPr>
      <w:r>
        <w:rPr>
          <w:rFonts w:ascii="宋体" w:eastAsia="宋体" w:hAnsi="宋体" w:cs="宋体" w:hint="eastAsia"/>
          <w:sz w:val="28"/>
          <w:szCs w:val="28"/>
        </w:rPr>
        <w:t>待审：等待贸促会人员审核</w:t>
      </w:r>
    </w:p>
    <w:p w:rsidR="00C50337" w:rsidRDefault="00C50337" w:rsidP="00C50337">
      <w:pPr>
        <w:rPr>
          <w:rFonts w:ascii="宋体" w:eastAsia="宋体" w:hAnsi="宋体" w:cs="Times New Roman"/>
          <w:sz w:val="28"/>
          <w:szCs w:val="28"/>
        </w:rPr>
      </w:pPr>
      <w:r>
        <w:rPr>
          <w:rFonts w:ascii="宋体" w:eastAsia="宋体" w:hAnsi="宋体" w:cs="宋体" w:hint="eastAsia"/>
          <w:sz w:val="28"/>
          <w:szCs w:val="28"/>
        </w:rPr>
        <w:t>未通过：（请查看审核原因修改后备注注明原因后重新发送）</w:t>
      </w:r>
    </w:p>
    <w:p w:rsidR="00C50337" w:rsidRDefault="00C50337" w:rsidP="00C50337">
      <w:pPr>
        <w:rPr>
          <w:rFonts w:ascii="宋体" w:eastAsia="宋体" w:hAnsi="宋体" w:cs="Times New Roman"/>
          <w:sz w:val="28"/>
          <w:szCs w:val="28"/>
        </w:rPr>
      </w:pPr>
      <w:r>
        <w:rPr>
          <w:rFonts w:ascii="宋体" w:eastAsia="宋体" w:hAnsi="宋体" w:cs="宋体" w:hint="eastAsia"/>
          <w:sz w:val="28"/>
          <w:szCs w:val="28"/>
        </w:rPr>
        <w:t>已审核：审核通过</w:t>
      </w:r>
    </w:p>
    <w:p w:rsidR="00C50337" w:rsidRDefault="00C50337" w:rsidP="00C50337">
      <w:pPr>
        <w:rPr>
          <w:rFonts w:ascii="宋体" w:eastAsia="宋体" w:hAnsi="宋体" w:cs="Times New Roman"/>
          <w:sz w:val="28"/>
          <w:szCs w:val="28"/>
        </w:rPr>
      </w:pPr>
      <w:r>
        <w:rPr>
          <w:rFonts w:ascii="宋体" w:eastAsia="宋体" w:hAnsi="宋体" w:cs="宋体" w:hint="eastAsia"/>
          <w:sz w:val="28"/>
          <w:szCs w:val="28"/>
        </w:rPr>
        <w:t>优惠原产地证及RCEP证发送产地证前上传发票、箱单、提单（后发证提供）。</w:t>
      </w:r>
    </w:p>
    <w:p w:rsidR="00C50337" w:rsidRDefault="00C50337" w:rsidP="00C50337">
      <w:pPr>
        <w:rPr>
          <w:rFonts w:ascii="宋体" w:eastAsia="宋体" w:hAnsi="宋体" w:cs="Times New Roman"/>
          <w:b/>
          <w:bCs/>
          <w:i/>
          <w:iCs/>
          <w:sz w:val="28"/>
          <w:szCs w:val="28"/>
        </w:rPr>
      </w:pPr>
      <w:r>
        <w:rPr>
          <w:rFonts w:ascii="宋体" w:eastAsia="宋体" w:hAnsi="宋体" w:cs="宋体"/>
          <w:b/>
          <w:bCs/>
          <w:i/>
          <w:iCs/>
          <w:sz w:val="28"/>
          <w:szCs w:val="28"/>
        </w:rPr>
        <w:t>8.</w:t>
      </w:r>
      <w:r>
        <w:rPr>
          <w:rFonts w:ascii="宋体" w:eastAsia="宋体" w:hAnsi="宋体" w:cs="宋体" w:hint="eastAsia"/>
          <w:b/>
          <w:bCs/>
          <w:i/>
          <w:iCs/>
          <w:sz w:val="28"/>
          <w:szCs w:val="28"/>
        </w:rPr>
        <w:t>出证</w:t>
      </w:r>
    </w:p>
    <w:p w:rsidR="00C50337" w:rsidRDefault="00C50337" w:rsidP="00C50337">
      <w:pPr>
        <w:rPr>
          <w:rFonts w:ascii="宋体" w:eastAsia="宋体" w:hAnsi="宋体" w:cs="宋体"/>
          <w:color w:val="FF0000"/>
          <w:sz w:val="28"/>
          <w:szCs w:val="28"/>
        </w:rPr>
      </w:pPr>
      <w:r>
        <w:rPr>
          <w:rFonts w:ascii="宋体" w:eastAsia="宋体" w:hAnsi="宋体" w:cs="宋体" w:hint="eastAsia"/>
          <w:sz w:val="28"/>
          <w:szCs w:val="28"/>
        </w:rPr>
        <w:t>企业手签员带本人身份证及中英文对照章来我会自行打印产地证。（免费提供，</w:t>
      </w:r>
      <w:r>
        <w:rPr>
          <w:rFonts w:ascii="宋体" w:eastAsia="宋体" w:hAnsi="宋体" w:cs="宋体" w:hint="eastAsia"/>
          <w:color w:val="FF0000"/>
          <w:sz w:val="28"/>
          <w:szCs w:val="28"/>
        </w:rPr>
        <w:t>须开通自主打印功能（开通方式见第10条）</w:t>
      </w:r>
      <w:r w:rsidRPr="00422953">
        <w:rPr>
          <w:rFonts w:ascii="宋体" w:eastAsia="宋体" w:hAnsi="宋体" w:cs="宋体" w:hint="eastAsia"/>
          <w:color w:val="000000" w:themeColor="text1"/>
          <w:sz w:val="28"/>
          <w:szCs w:val="28"/>
        </w:rPr>
        <w:t>）</w:t>
      </w:r>
    </w:p>
    <w:p w:rsidR="00C50337" w:rsidRDefault="00C50337" w:rsidP="00C50337">
      <w:pPr>
        <w:rPr>
          <w:rFonts w:ascii="宋体" w:eastAsia="宋体" w:hAnsi="宋体" w:cs="宋体"/>
          <w:b/>
          <w:bCs/>
          <w:i/>
          <w:iCs/>
          <w:sz w:val="28"/>
          <w:szCs w:val="28"/>
        </w:rPr>
      </w:pPr>
      <w:r>
        <w:rPr>
          <w:rFonts w:ascii="宋体" w:eastAsia="宋体" w:hAnsi="宋体" w:cs="宋体"/>
          <w:b/>
          <w:bCs/>
          <w:i/>
          <w:iCs/>
          <w:sz w:val="28"/>
          <w:szCs w:val="28"/>
        </w:rPr>
        <w:t>9.</w:t>
      </w:r>
      <w:r>
        <w:rPr>
          <w:rFonts w:ascii="宋体" w:eastAsia="宋体" w:hAnsi="宋体" w:cs="宋体" w:hint="eastAsia"/>
          <w:b/>
          <w:bCs/>
          <w:i/>
          <w:iCs/>
          <w:sz w:val="28"/>
          <w:szCs w:val="28"/>
        </w:rPr>
        <w:t>备案地迁移申请</w:t>
      </w:r>
    </w:p>
    <w:p w:rsidR="00C50337" w:rsidRDefault="00C50337" w:rsidP="00C50337">
      <w:pPr>
        <w:rPr>
          <w:rFonts w:ascii="宋体" w:eastAsia="宋体" w:hAnsi="宋体" w:cs="Times New Roman"/>
          <w:sz w:val="28"/>
          <w:szCs w:val="28"/>
        </w:rPr>
      </w:pPr>
      <w:r>
        <w:rPr>
          <w:rFonts w:ascii="宋体" w:eastAsia="宋体" w:hAnsi="宋体" w:cs="宋体" w:hint="eastAsia"/>
          <w:sz w:val="28"/>
          <w:szCs w:val="28"/>
        </w:rPr>
        <w:t>注意：须提供纸质版迁移申请（格式自理），申请受理后，2年内不接受迁回服务。</w:t>
      </w:r>
    </w:p>
    <w:p w:rsidR="00C50337" w:rsidRDefault="00C50337" w:rsidP="00C50337">
      <w:pPr>
        <w:rPr>
          <w:rFonts w:ascii="宋体" w:eastAsia="宋体" w:hAnsi="宋体" w:cs="Times New Roman"/>
          <w:sz w:val="28"/>
          <w:szCs w:val="28"/>
        </w:rPr>
      </w:pPr>
      <w:r>
        <w:rPr>
          <w:rFonts w:ascii="宋体" w:eastAsia="宋体" w:hAnsi="宋体" w:cs="宋体" w:hint="eastAsia"/>
          <w:sz w:val="28"/>
          <w:szCs w:val="28"/>
        </w:rPr>
        <w:t>如在</w:t>
      </w:r>
      <w:r>
        <w:rPr>
          <w:rFonts w:ascii="宋体" w:eastAsia="宋体" w:hAnsi="宋体" w:cs="宋体"/>
          <w:sz w:val="28"/>
          <w:szCs w:val="28"/>
        </w:rPr>
        <w:t>A</w:t>
      </w:r>
      <w:r>
        <w:rPr>
          <w:rFonts w:ascii="宋体" w:eastAsia="宋体" w:hAnsi="宋体" w:cs="宋体" w:hint="eastAsia"/>
          <w:sz w:val="28"/>
          <w:szCs w:val="28"/>
        </w:rPr>
        <w:t>市商务局完成备案的企业因特别原因不在</w:t>
      </w:r>
      <w:r>
        <w:rPr>
          <w:rFonts w:ascii="宋体" w:eastAsia="宋体" w:hAnsi="宋体" w:cs="宋体"/>
          <w:sz w:val="28"/>
          <w:szCs w:val="28"/>
        </w:rPr>
        <w:t>A</w:t>
      </w:r>
      <w:r>
        <w:rPr>
          <w:rFonts w:ascii="宋体" w:eastAsia="宋体" w:hAnsi="宋体" w:cs="宋体" w:hint="eastAsia"/>
          <w:sz w:val="28"/>
          <w:szCs w:val="28"/>
        </w:rPr>
        <w:t>市贸促会申办原产地证书，可申请将备案地迁移到</w:t>
      </w:r>
      <w:r>
        <w:rPr>
          <w:rFonts w:ascii="宋体" w:eastAsia="宋体" w:hAnsi="宋体" w:cs="宋体"/>
          <w:sz w:val="28"/>
          <w:szCs w:val="28"/>
        </w:rPr>
        <w:t>B</w:t>
      </w:r>
      <w:r>
        <w:rPr>
          <w:rFonts w:ascii="宋体" w:eastAsia="宋体" w:hAnsi="宋体" w:cs="宋体" w:hint="eastAsia"/>
          <w:sz w:val="28"/>
          <w:szCs w:val="28"/>
        </w:rPr>
        <w:t>市贸促会。备案地迁移申请需经</w:t>
      </w:r>
      <w:r>
        <w:rPr>
          <w:rFonts w:ascii="宋体" w:eastAsia="宋体" w:hAnsi="宋体" w:cs="宋体"/>
          <w:sz w:val="28"/>
          <w:szCs w:val="28"/>
        </w:rPr>
        <w:t>A</w:t>
      </w:r>
      <w:r>
        <w:rPr>
          <w:rFonts w:ascii="宋体" w:eastAsia="宋体" w:hAnsi="宋体" w:cs="宋体" w:hint="eastAsia"/>
          <w:sz w:val="28"/>
          <w:szCs w:val="28"/>
        </w:rPr>
        <w:t>市贸促会与</w:t>
      </w:r>
      <w:r>
        <w:rPr>
          <w:rFonts w:ascii="宋体" w:eastAsia="宋体" w:hAnsi="宋体" w:cs="宋体"/>
          <w:sz w:val="28"/>
          <w:szCs w:val="28"/>
        </w:rPr>
        <w:t>B</w:t>
      </w:r>
      <w:r>
        <w:rPr>
          <w:rFonts w:ascii="宋体" w:eastAsia="宋体" w:hAnsi="宋体" w:cs="宋体" w:hint="eastAsia"/>
          <w:sz w:val="28"/>
          <w:szCs w:val="28"/>
        </w:rPr>
        <w:t>市贸促会同意。</w:t>
      </w:r>
    </w:p>
    <w:p w:rsidR="004D44B9" w:rsidRDefault="00C50337" w:rsidP="00C50337">
      <w:pPr>
        <w:rPr>
          <w:rFonts w:ascii="宋体" w:eastAsia="宋体" w:hAnsi="宋体" w:cs="Times New Roman"/>
          <w:sz w:val="28"/>
          <w:szCs w:val="28"/>
        </w:rPr>
      </w:pPr>
      <w:r>
        <w:rPr>
          <w:rFonts w:ascii="宋体" w:eastAsia="宋体" w:hAnsi="宋体" w:cs="宋体" w:hint="eastAsia"/>
          <w:sz w:val="28"/>
          <w:szCs w:val="28"/>
        </w:rPr>
        <w:t>企业选择要迁移的地区和贸促会，点击发送按钮发送申请。发送完成后，企业可查看迁移申请状态。</w:t>
      </w:r>
      <w:r w:rsidR="004D44B9">
        <w:rPr>
          <w:rFonts w:ascii="宋体" w:eastAsia="宋体" w:hAnsi="宋体" w:cs="宋体" w:hint="eastAsia"/>
          <w:sz w:val="28"/>
          <w:szCs w:val="28"/>
        </w:rPr>
        <w:t>如迁移，不是由于归属地原因造成的原因，需要提交纸质的迁移申请。</w:t>
      </w:r>
    </w:p>
    <w:p w:rsidR="00C50337" w:rsidRDefault="00C50337" w:rsidP="00C50337">
      <w:pPr>
        <w:rPr>
          <w:rFonts w:ascii="宋体" w:eastAsia="宋体" w:hAnsi="宋体" w:cs="Times New Roman"/>
          <w:sz w:val="28"/>
          <w:szCs w:val="28"/>
        </w:rPr>
      </w:pPr>
      <w:r>
        <w:rPr>
          <w:rFonts w:ascii="宋体" w:eastAsia="宋体" w:hAnsi="宋体" w:cs="Times New Roman"/>
          <w:noProof/>
          <w:sz w:val="28"/>
          <w:szCs w:val="28"/>
        </w:rPr>
        <w:drawing>
          <wp:inline distT="0" distB="0" distL="0" distR="0" wp14:anchorId="2FDC53FA" wp14:editId="328E5AD0">
            <wp:extent cx="2423160" cy="137234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1" cstate="print">
                      <a:extLst>
                        <a:ext uri="{28A0092B-C50C-407E-A947-70E740481C1C}">
                          <a14:useLocalDpi xmlns:a14="http://schemas.microsoft.com/office/drawing/2010/main" val="0"/>
                        </a:ext>
                      </a:extLst>
                    </a:blip>
                    <a:srcRect r="18039"/>
                    <a:stretch>
                      <a:fillRect/>
                    </a:stretch>
                  </pic:blipFill>
                  <pic:spPr>
                    <a:xfrm>
                      <a:off x="0" y="0"/>
                      <a:ext cx="2446676" cy="1385658"/>
                    </a:xfrm>
                    <a:prstGeom prst="rect">
                      <a:avLst/>
                    </a:prstGeom>
                    <a:noFill/>
                    <a:ln>
                      <a:noFill/>
                    </a:ln>
                  </pic:spPr>
                </pic:pic>
              </a:graphicData>
            </a:graphic>
          </wp:inline>
        </w:drawing>
      </w:r>
      <w:r>
        <w:rPr>
          <w:rFonts w:ascii="宋体" w:eastAsia="宋体" w:hAnsi="宋体" w:cs="Times New Roman"/>
          <w:noProof/>
          <w:sz w:val="28"/>
          <w:szCs w:val="28"/>
        </w:rPr>
        <w:drawing>
          <wp:inline distT="0" distB="0" distL="0" distR="0" wp14:anchorId="1A3EB1DC" wp14:editId="723A05A8">
            <wp:extent cx="2575560" cy="1387475"/>
            <wp:effectExtent l="0" t="0" r="0" b="317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2">
                      <a:extLst>
                        <a:ext uri="{28A0092B-C50C-407E-A947-70E740481C1C}">
                          <a14:useLocalDpi xmlns:a14="http://schemas.microsoft.com/office/drawing/2010/main" val="0"/>
                        </a:ext>
                      </a:extLst>
                    </a:blip>
                    <a:srcRect l="1627" r="2545" b="22722"/>
                    <a:stretch>
                      <a:fillRect/>
                    </a:stretch>
                  </pic:blipFill>
                  <pic:spPr>
                    <a:xfrm>
                      <a:off x="0" y="0"/>
                      <a:ext cx="2594199" cy="1398119"/>
                    </a:xfrm>
                    <a:prstGeom prst="rect">
                      <a:avLst/>
                    </a:prstGeom>
                    <a:noFill/>
                    <a:ln>
                      <a:noFill/>
                    </a:ln>
                  </pic:spPr>
                </pic:pic>
              </a:graphicData>
            </a:graphic>
          </wp:inline>
        </w:drawing>
      </w:r>
    </w:p>
    <w:p w:rsidR="00C50337" w:rsidRDefault="00C50337" w:rsidP="00C50337">
      <w:pPr>
        <w:rPr>
          <w:rFonts w:ascii="宋体" w:eastAsia="宋体" w:hAnsi="宋体" w:cs="宋体"/>
          <w:sz w:val="28"/>
          <w:szCs w:val="28"/>
        </w:rPr>
      </w:pPr>
    </w:p>
    <w:p w:rsidR="00C50337" w:rsidRDefault="00C50337" w:rsidP="00C50337">
      <w:pPr>
        <w:rPr>
          <w:rFonts w:ascii="宋体" w:eastAsia="宋体" w:hAnsi="宋体" w:cs="宋体"/>
          <w:b/>
          <w:bCs/>
          <w:i/>
          <w:iCs/>
          <w:sz w:val="28"/>
          <w:szCs w:val="28"/>
        </w:rPr>
      </w:pPr>
    </w:p>
    <w:p w:rsidR="00C50337" w:rsidRPr="00422953" w:rsidRDefault="00C50337" w:rsidP="00C50337">
      <w:pPr>
        <w:rPr>
          <w:rFonts w:ascii="宋体" w:eastAsia="宋体" w:hAnsi="宋体" w:cs="宋体"/>
          <w:b/>
          <w:bCs/>
          <w:i/>
          <w:iCs/>
          <w:sz w:val="28"/>
          <w:szCs w:val="28"/>
        </w:rPr>
      </w:pPr>
      <w:r w:rsidRPr="00422953">
        <w:rPr>
          <w:rFonts w:ascii="宋体" w:eastAsia="宋体" w:hAnsi="宋体" w:cs="宋体"/>
          <w:b/>
          <w:bCs/>
          <w:i/>
          <w:iCs/>
          <w:sz w:val="28"/>
          <w:szCs w:val="28"/>
        </w:rPr>
        <w:lastRenderedPageBreak/>
        <w:t>10.</w:t>
      </w:r>
      <w:r w:rsidRPr="00422953">
        <w:rPr>
          <w:rFonts w:ascii="宋体" w:eastAsia="宋体" w:hAnsi="宋体" w:cs="宋体" w:hint="eastAsia"/>
          <w:b/>
          <w:bCs/>
          <w:i/>
          <w:iCs/>
          <w:sz w:val="28"/>
          <w:szCs w:val="28"/>
        </w:rPr>
        <w:t>贸促会原产地证书自主打印服务申请</w:t>
      </w:r>
    </w:p>
    <w:p w:rsidR="00C50337" w:rsidRDefault="00C50337" w:rsidP="00C50337">
      <w:pPr>
        <w:rPr>
          <w:rFonts w:ascii="宋体" w:eastAsia="宋体" w:hAnsi="宋体" w:cs="Times New Roman"/>
          <w:sz w:val="28"/>
          <w:szCs w:val="28"/>
        </w:rPr>
      </w:pPr>
      <w:r>
        <w:rPr>
          <w:rFonts w:ascii="宋体" w:eastAsia="宋体" w:hAnsi="宋体" w:cs="宋体" w:hint="eastAsia"/>
          <w:sz w:val="28"/>
          <w:szCs w:val="28"/>
        </w:rPr>
        <w:t>原产地证书自主打印是贸促会原产地电子政务平台建设突出成果，通过先进技术保障，支持企业足不出户完成原产地证书的自主打印，实现真正意义上的“不见面办公”。</w:t>
      </w:r>
    </w:p>
    <w:p w:rsidR="00C50337" w:rsidRDefault="00C50337" w:rsidP="00C50337">
      <w:pPr>
        <w:rPr>
          <w:rFonts w:ascii="宋体" w:eastAsia="宋体" w:hAnsi="宋体" w:cs="Times New Roman"/>
          <w:sz w:val="28"/>
          <w:szCs w:val="28"/>
        </w:rPr>
      </w:pPr>
      <w:r>
        <w:rPr>
          <w:rFonts w:ascii="宋体" w:eastAsia="宋体" w:hAnsi="宋体" w:cs="宋体" w:hint="eastAsia"/>
          <w:sz w:val="28"/>
          <w:szCs w:val="28"/>
        </w:rPr>
        <w:t>企业如申请贸促会原产地证书自助打印服务，可点击“自主打印申请”，查看“自主打印企业申请材料”后，按要求上传申请资料（</w:t>
      </w:r>
      <w:r w:rsidRPr="00422953">
        <w:rPr>
          <w:rFonts w:ascii="宋体" w:eastAsia="宋体" w:hAnsi="宋体" w:cs="宋体" w:hint="eastAsia"/>
          <w:color w:val="FF0000"/>
          <w:sz w:val="28"/>
          <w:szCs w:val="28"/>
        </w:rPr>
        <w:t>须知、承诺书、申请表、自评表都需要盖公章</w:t>
      </w:r>
      <w:r>
        <w:rPr>
          <w:rFonts w:ascii="宋体" w:eastAsia="宋体" w:hAnsi="宋体" w:cs="宋体" w:hint="eastAsia"/>
          <w:sz w:val="28"/>
          <w:szCs w:val="28"/>
        </w:rPr>
        <w:t>），</w:t>
      </w:r>
      <w:r w:rsidR="004D44B9">
        <w:rPr>
          <w:rFonts w:ascii="宋体" w:eastAsia="宋体" w:hAnsi="宋体" w:cs="宋体" w:hint="eastAsia"/>
          <w:sz w:val="28"/>
          <w:szCs w:val="28"/>
        </w:rPr>
        <w:t>扫描成一个文档后上传提交</w:t>
      </w:r>
      <w:r>
        <w:rPr>
          <w:rFonts w:ascii="宋体" w:eastAsia="宋体" w:hAnsi="宋体" w:cs="宋体" w:hint="eastAsia"/>
          <w:sz w:val="28"/>
          <w:szCs w:val="28"/>
        </w:rPr>
        <w:t>等待贸促会审核，审核通过后，即可自主打印。使用彩色激光打印机，型号不限。</w:t>
      </w:r>
    </w:p>
    <w:p w:rsidR="00C50337" w:rsidRDefault="00C50337" w:rsidP="00C50337">
      <w:pPr>
        <w:rPr>
          <w:rFonts w:ascii="宋体" w:eastAsia="宋体" w:hAnsi="宋体" w:cs="Times New Roman"/>
          <w:sz w:val="28"/>
          <w:szCs w:val="28"/>
        </w:rPr>
      </w:pPr>
      <w:r>
        <w:rPr>
          <w:rFonts w:ascii="宋体" w:eastAsia="宋体" w:hAnsi="宋体" w:cs="Times New Roman"/>
          <w:noProof/>
          <w:sz w:val="28"/>
          <w:szCs w:val="28"/>
        </w:rPr>
        <w:drawing>
          <wp:inline distT="0" distB="0" distL="0" distR="0" wp14:anchorId="36F7FBD6" wp14:editId="628519AE">
            <wp:extent cx="4781550" cy="1082040"/>
            <wp:effectExtent l="0" t="0" r="0" b="38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3">
                      <a:extLst>
                        <a:ext uri="{28A0092B-C50C-407E-A947-70E740481C1C}">
                          <a14:useLocalDpi xmlns:a14="http://schemas.microsoft.com/office/drawing/2010/main" val="0"/>
                        </a:ext>
                      </a:extLst>
                    </a:blip>
                    <a:srcRect r="19650"/>
                    <a:stretch>
                      <a:fillRect/>
                    </a:stretch>
                  </pic:blipFill>
                  <pic:spPr>
                    <a:xfrm>
                      <a:off x="0" y="0"/>
                      <a:ext cx="4819888" cy="1090632"/>
                    </a:xfrm>
                    <a:prstGeom prst="rect">
                      <a:avLst/>
                    </a:prstGeom>
                    <a:noFill/>
                    <a:ln>
                      <a:noFill/>
                    </a:ln>
                  </pic:spPr>
                </pic:pic>
              </a:graphicData>
            </a:graphic>
          </wp:inline>
        </w:drawing>
      </w:r>
    </w:p>
    <w:p w:rsidR="00C50337" w:rsidRDefault="00C50337" w:rsidP="00C50337">
      <w:pPr>
        <w:ind w:firstLineChars="200" w:firstLine="640"/>
        <w:rPr>
          <w:rFonts w:ascii="仿宋" w:eastAsia="仿宋" w:hAnsi="仿宋"/>
          <w:sz w:val="32"/>
          <w:szCs w:val="32"/>
        </w:rPr>
      </w:pPr>
    </w:p>
    <w:p w:rsidR="00C50337" w:rsidRDefault="00C50337" w:rsidP="00C50337">
      <w:pPr>
        <w:ind w:firstLineChars="200" w:firstLine="640"/>
        <w:rPr>
          <w:rFonts w:ascii="仿宋" w:eastAsia="仿宋" w:hAnsi="仿宋"/>
          <w:sz w:val="32"/>
          <w:szCs w:val="32"/>
        </w:rPr>
      </w:pPr>
    </w:p>
    <w:p w:rsidR="00C50337" w:rsidRPr="00CA4CBB" w:rsidRDefault="00C50337"/>
    <w:sectPr w:rsidR="00C50337" w:rsidRPr="00CA4CBB">
      <w:pgSz w:w="11906" w:h="16838"/>
      <w:pgMar w:top="1440" w:right="1080" w:bottom="1440" w:left="108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华文仿宋">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GUzYzUyM2E1Zjk0MjE5YTJmMzgyOTEwMTFmMjc4YTkifQ=="/>
  </w:docVars>
  <w:rsids>
    <w:rsidRoot w:val="00073D15"/>
    <w:rsid w:val="00073D15"/>
    <w:rsid w:val="000E25CF"/>
    <w:rsid w:val="001F0680"/>
    <w:rsid w:val="002453CC"/>
    <w:rsid w:val="0025005A"/>
    <w:rsid w:val="002E763F"/>
    <w:rsid w:val="003C37BB"/>
    <w:rsid w:val="004D44B9"/>
    <w:rsid w:val="005D7446"/>
    <w:rsid w:val="006A64E3"/>
    <w:rsid w:val="006C2F22"/>
    <w:rsid w:val="00785F69"/>
    <w:rsid w:val="007D6C4F"/>
    <w:rsid w:val="00852414"/>
    <w:rsid w:val="008D1814"/>
    <w:rsid w:val="009664C5"/>
    <w:rsid w:val="009710FD"/>
    <w:rsid w:val="009C0213"/>
    <w:rsid w:val="00AC52AA"/>
    <w:rsid w:val="00C50337"/>
    <w:rsid w:val="00CA4CBB"/>
    <w:rsid w:val="00CB15B4"/>
    <w:rsid w:val="00D520C6"/>
    <w:rsid w:val="00DF1C28"/>
    <w:rsid w:val="00ED7672"/>
    <w:rsid w:val="00EF4593"/>
    <w:rsid w:val="53715449"/>
    <w:rsid w:val="63A340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BE85FEA7-427C-48EF-9E42-5782C5B1D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37B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semiHidden/>
    <w:unhideWhenUsed/>
    <w:qFormat/>
    <w:pPr>
      <w:autoSpaceDE w:val="0"/>
      <w:autoSpaceDN w:val="0"/>
      <w:adjustRightInd w:val="0"/>
    </w:pPr>
    <w:rPr>
      <w:rFonts w:ascii="Times New Roman" w:eastAsia="MS Mincho" w:hAnsi="Times New Roman" w:cs="Times New Roman"/>
      <w:kern w:val="0"/>
      <w:sz w:val="20"/>
      <w:szCs w:val="20"/>
    </w:rPr>
  </w:style>
  <w:style w:type="paragraph" w:styleId="a4">
    <w:name w:val="Balloon Text"/>
    <w:basedOn w:val="a"/>
    <w:link w:val="Char0"/>
    <w:uiPriority w:val="99"/>
    <w:semiHidden/>
    <w:unhideWhenUsed/>
    <w:rPr>
      <w:sz w:val="18"/>
      <w:szCs w:val="18"/>
    </w:rPr>
  </w:style>
  <w:style w:type="paragraph" w:styleId="a5">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table" w:styleId="a6">
    <w:name w:val="Table Grid"/>
    <w:basedOn w:val="a1"/>
    <w:qFormat/>
    <w:rPr>
      <w:rFonts w:ascii="Times New Roman" w:eastAsia="宋体"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har">
    <w:name w:val="正文文本 Char"/>
    <w:basedOn w:val="a0"/>
    <w:link w:val="a3"/>
    <w:uiPriority w:val="99"/>
    <w:semiHidden/>
    <w:qFormat/>
    <w:rPr>
      <w:rFonts w:ascii="Times New Roman" w:eastAsia="MS Mincho" w:hAnsi="Times New Roman" w:cs="Times New Roman"/>
      <w:kern w:val="0"/>
      <w:sz w:val="20"/>
      <w:szCs w:val="20"/>
    </w:rPr>
  </w:style>
  <w:style w:type="character" w:customStyle="1" w:styleId="Char0">
    <w:name w:val="批注框文本 Char"/>
    <w:basedOn w:val="a0"/>
    <w:link w:val="a4"/>
    <w:uiPriority w:val="99"/>
    <w:semiHidden/>
    <w:qFormat/>
    <w:rPr>
      <w:sz w:val="18"/>
      <w:szCs w:val="18"/>
    </w:rPr>
  </w:style>
  <w:style w:type="character" w:styleId="a7">
    <w:name w:val="Hyperlink"/>
    <w:basedOn w:val="a0"/>
    <w:uiPriority w:val="99"/>
    <w:unhideWhenUsed/>
    <w:rsid w:val="00C503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hyperlink" Target="http://login.qiye.ccpiteco.net/" TargetMode="Externa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9</Pages>
  <Words>608</Words>
  <Characters>3471</Characters>
  <Application>Microsoft Office Word</Application>
  <DocSecurity>0</DocSecurity>
  <Lines>28</Lines>
  <Paragraphs>8</Paragraphs>
  <ScaleCrop>false</ScaleCrop>
  <Company/>
  <LinksUpToDate>false</LinksUpToDate>
  <CharactersWithSpaces>4071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李玢</dc:creator>
  <cp:lastModifiedBy>HP</cp:lastModifiedBy>
  <cp:revision>13</cp:revision>
  <cp:lastPrinted>2023-01-10T06:38:00Z</cp:lastPrinted>
  <dcterms:created xsi:type="dcterms:W3CDTF">2023-10-25T01:34:00Z</dcterms:created>
  <dcterms:modified xsi:type="dcterms:W3CDTF">2023-11-06T07:20:00Z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E4513CC128684EF3BC43D1A57B620B79</vt:lpwstr>
  </property>
</Properties>
</file>