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8E" w:rsidRPr="002074D5" w:rsidRDefault="000B218E" w:rsidP="002074D5">
      <w:pPr>
        <w:adjustRightInd w:val="0"/>
        <w:snapToGrid w:val="0"/>
        <w:spacing w:line="0" w:lineRule="atLeast"/>
        <w:jc w:val="center"/>
        <w:rPr>
          <w:rFonts w:ascii="黑体" w:eastAsia="黑体" w:hAnsi="黑体"/>
          <w:bCs/>
          <w:snapToGrid w:val="0"/>
          <w:color w:val="000000" w:themeColor="text1"/>
          <w:kern w:val="0"/>
          <w:sz w:val="44"/>
          <w:szCs w:val="44"/>
        </w:rPr>
      </w:pPr>
      <w:r w:rsidRPr="002074D5">
        <w:rPr>
          <w:rFonts w:ascii="黑体" w:eastAsia="黑体" w:hAnsi="黑体"/>
          <w:bCs/>
          <w:snapToGrid w:val="0"/>
          <w:color w:val="000000" w:themeColor="text1"/>
          <w:kern w:val="0"/>
          <w:sz w:val="44"/>
          <w:szCs w:val="44"/>
        </w:rPr>
        <w:t>在</w:t>
      </w:r>
      <w:r w:rsidRPr="002074D5">
        <w:rPr>
          <w:rFonts w:ascii="黑体" w:eastAsia="黑体" w:hAnsi="黑体" w:hint="eastAsia"/>
          <w:bCs/>
          <w:snapToGrid w:val="0"/>
          <w:color w:val="000000" w:themeColor="text1"/>
          <w:kern w:val="0"/>
          <w:sz w:val="44"/>
          <w:szCs w:val="44"/>
        </w:rPr>
        <w:t>商务</w:t>
      </w:r>
      <w:r w:rsidRPr="002074D5">
        <w:rPr>
          <w:rFonts w:ascii="黑体" w:eastAsia="黑体" w:hAnsi="黑体"/>
          <w:bCs/>
          <w:snapToGrid w:val="0"/>
          <w:color w:val="000000" w:themeColor="text1"/>
          <w:kern w:val="0"/>
          <w:sz w:val="44"/>
          <w:szCs w:val="44"/>
        </w:rPr>
        <w:t>局（贸促会）党史学习教育</w:t>
      </w:r>
    </w:p>
    <w:p w:rsidR="000B218E" w:rsidRPr="002074D5" w:rsidRDefault="000B218E" w:rsidP="002074D5">
      <w:pPr>
        <w:adjustRightInd w:val="0"/>
        <w:snapToGrid w:val="0"/>
        <w:spacing w:line="0" w:lineRule="atLeast"/>
        <w:jc w:val="center"/>
        <w:rPr>
          <w:rFonts w:ascii="黑体" w:eastAsia="黑体" w:hAnsi="黑体"/>
          <w:bCs/>
          <w:snapToGrid w:val="0"/>
          <w:color w:val="000000" w:themeColor="text1"/>
          <w:kern w:val="0"/>
          <w:sz w:val="44"/>
          <w:szCs w:val="44"/>
        </w:rPr>
      </w:pPr>
      <w:r w:rsidRPr="002074D5">
        <w:rPr>
          <w:rFonts w:ascii="黑体" w:eastAsia="黑体" w:hAnsi="黑体"/>
          <w:bCs/>
          <w:snapToGrid w:val="0"/>
          <w:color w:val="000000" w:themeColor="text1"/>
          <w:kern w:val="0"/>
          <w:sz w:val="44"/>
          <w:szCs w:val="44"/>
        </w:rPr>
        <w:t>动员会议上的讲话</w:t>
      </w:r>
    </w:p>
    <w:p w:rsidR="002074D5" w:rsidRPr="002074D5" w:rsidRDefault="002074D5" w:rsidP="002074D5">
      <w:pPr>
        <w:adjustRightInd w:val="0"/>
        <w:snapToGrid w:val="0"/>
        <w:spacing w:line="360" w:lineRule="auto"/>
        <w:jc w:val="center"/>
        <w:rPr>
          <w:rFonts w:ascii="楷体" w:eastAsia="楷体" w:hAnsi="楷体"/>
          <w:bCs/>
          <w:snapToGrid w:val="0"/>
          <w:color w:val="000000" w:themeColor="text1"/>
          <w:kern w:val="0"/>
          <w:sz w:val="11"/>
          <w:szCs w:val="11"/>
        </w:rPr>
      </w:pPr>
    </w:p>
    <w:p w:rsidR="000B218E" w:rsidRPr="003F5F0E" w:rsidRDefault="002074D5" w:rsidP="003F5F0E">
      <w:pPr>
        <w:adjustRightInd w:val="0"/>
        <w:snapToGrid w:val="0"/>
        <w:spacing w:line="580" w:lineRule="exact"/>
        <w:jc w:val="center"/>
        <w:rPr>
          <w:rFonts w:ascii="仿宋" w:eastAsia="仿宋" w:hAnsi="仿宋"/>
          <w:snapToGrid w:val="0"/>
          <w:color w:val="000000" w:themeColor="text1"/>
          <w:spacing w:val="-20"/>
          <w:kern w:val="0"/>
          <w:sz w:val="32"/>
          <w:szCs w:val="32"/>
        </w:rPr>
      </w:pPr>
      <w:r w:rsidRPr="003F5F0E">
        <w:rPr>
          <w:rFonts w:ascii="仿宋" w:eastAsia="仿宋" w:hAnsi="仿宋"/>
          <w:snapToGrid w:val="0"/>
          <w:color w:val="000000" w:themeColor="text1"/>
          <w:spacing w:val="-20"/>
          <w:kern w:val="0"/>
          <w:sz w:val="32"/>
          <w:szCs w:val="32"/>
        </w:rPr>
        <w:t>苏州</w:t>
      </w:r>
      <w:r w:rsidR="000B218E" w:rsidRPr="003F5F0E">
        <w:rPr>
          <w:rFonts w:ascii="仿宋" w:eastAsia="仿宋" w:hAnsi="仿宋"/>
          <w:snapToGrid w:val="0"/>
          <w:color w:val="000000" w:themeColor="text1"/>
          <w:spacing w:val="-20"/>
          <w:kern w:val="0"/>
          <w:sz w:val="32"/>
          <w:szCs w:val="32"/>
        </w:rPr>
        <w:t>市商务局党组书记、局长  孙建江</w:t>
      </w:r>
    </w:p>
    <w:p w:rsidR="000B218E" w:rsidRPr="003F5F0E" w:rsidRDefault="003F5F0E" w:rsidP="003F5F0E">
      <w:pPr>
        <w:adjustRightInd w:val="0"/>
        <w:snapToGrid w:val="0"/>
        <w:spacing w:line="580" w:lineRule="exact"/>
        <w:jc w:val="center"/>
        <w:rPr>
          <w:rFonts w:ascii="仿宋" w:eastAsia="仿宋" w:hAnsi="仿宋"/>
          <w:snapToGrid w:val="0"/>
          <w:color w:val="000000" w:themeColor="text1"/>
          <w:spacing w:val="-20"/>
          <w:kern w:val="0"/>
          <w:sz w:val="32"/>
          <w:szCs w:val="32"/>
        </w:rPr>
      </w:pPr>
      <w:r>
        <w:rPr>
          <w:rFonts w:ascii="仿宋" w:eastAsia="仿宋" w:hAnsi="仿宋"/>
          <w:snapToGrid w:val="0"/>
          <w:color w:val="000000" w:themeColor="text1"/>
          <w:spacing w:val="-20"/>
          <w:kern w:val="0"/>
          <w:sz w:val="32"/>
          <w:szCs w:val="32"/>
        </w:rPr>
        <w:t>（</w:t>
      </w:r>
      <w:r w:rsidR="000B218E" w:rsidRPr="003F5F0E">
        <w:rPr>
          <w:rFonts w:ascii="仿宋" w:eastAsia="仿宋" w:hAnsi="仿宋"/>
          <w:snapToGrid w:val="0"/>
          <w:color w:val="000000" w:themeColor="text1"/>
          <w:spacing w:val="-20"/>
          <w:kern w:val="0"/>
          <w:sz w:val="32"/>
          <w:szCs w:val="32"/>
        </w:rPr>
        <w:t>2021年3月</w:t>
      </w:r>
      <w:r w:rsidR="000B218E" w:rsidRPr="003F5F0E">
        <w:rPr>
          <w:rFonts w:ascii="仿宋" w:eastAsia="仿宋" w:hAnsi="仿宋" w:hint="eastAsia"/>
          <w:snapToGrid w:val="0"/>
          <w:color w:val="000000" w:themeColor="text1"/>
          <w:spacing w:val="-20"/>
          <w:kern w:val="0"/>
          <w:sz w:val="32"/>
          <w:szCs w:val="32"/>
        </w:rPr>
        <w:t>19</w:t>
      </w:r>
      <w:r w:rsidR="000B218E" w:rsidRPr="003F5F0E">
        <w:rPr>
          <w:rFonts w:ascii="仿宋" w:eastAsia="仿宋" w:hAnsi="仿宋"/>
          <w:snapToGrid w:val="0"/>
          <w:color w:val="000000" w:themeColor="text1"/>
          <w:spacing w:val="-20"/>
          <w:kern w:val="0"/>
          <w:sz w:val="32"/>
          <w:szCs w:val="32"/>
        </w:rPr>
        <w:t>日</w:t>
      </w:r>
      <w:r>
        <w:rPr>
          <w:rFonts w:ascii="仿宋" w:eastAsia="仿宋" w:hAnsi="仿宋"/>
          <w:snapToGrid w:val="0"/>
          <w:color w:val="000000" w:themeColor="text1"/>
          <w:spacing w:val="-20"/>
          <w:kern w:val="0"/>
          <w:sz w:val="32"/>
          <w:szCs w:val="32"/>
        </w:rPr>
        <w:t>）</w:t>
      </w:r>
    </w:p>
    <w:p w:rsidR="000B218E" w:rsidRPr="003F5F0E" w:rsidRDefault="000B218E" w:rsidP="002074D5">
      <w:pPr>
        <w:adjustRightInd w:val="0"/>
        <w:snapToGrid w:val="0"/>
        <w:spacing w:line="580" w:lineRule="exact"/>
        <w:rPr>
          <w:rFonts w:ascii="仿宋" w:eastAsia="仿宋" w:hAnsi="仿宋"/>
          <w:snapToGrid w:val="0"/>
          <w:color w:val="000000" w:themeColor="text1"/>
          <w:spacing w:val="-20"/>
          <w:kern w:val="0"/>
          <w:sz w:val="32"/>
          <w:szCs w:val="32"/>
        </w:rPr>
      </w:pPr>
      <w:r w:rsidRPr="003F5F0E">
        <w:rPr>
          <w:rFonts w:ascii="仿宋" w:eastAsia="仿宋" w:hAnsi="仿宋"/>
          <w:snapToGrid w:val="0"/>
          <w:color w:val="000000" w:themeColor="text1"/>
          <w:spacing w:val="-20"/>
          <w:kern w:val="0"/>
          <w:sz w:val="32"/>
          <w:szCs w:val="32"/>
        </w:rPr>
        <w:t>同志们：</w:t>
      </w:r>
    </w:p>
    <w:p w:rsidR="000B218E" w:rsidRPr="003F5F0E" w:rsidRDefault="000B218E" w:rsidP="003F5F0E">
      <w:pPr>
        <w:adjustRightInd w:val="0"/>
        <w:snapToGrid w:val="0"/>
        <w:spacing w:line="580" w:lineRule="exact"/>
        <w:ind w:firstLineChars="200" w:firstLine="560"/>
        <w:rPr>
          <w:rFonts w:ascii="仿宋" w:eastAsia="仿宋" w:hAnsi="仿宋"/>
          <w:snapToGrid w:val="0"/>
          <w:color w:val="000000" w:themeColor="text1"/>
          <w:spacing w:val="-20"/>
          <w:kern w:val="0"/>
          <w:sz w:val="32"/>
          <w:szCs w:val="32"/>
        </w:rPr>
      </w:pPr>
      <w:r w:rsidRPr="003F5F0E">
        <w:rPr>
          <w:rFonts w:ascii="仿宋" w:eastAsia="仿宋" w:hAnsi="仿宋"/>
          <w:snapToGrid w:val="0"/>
          <w:color w:val="000000" w:themeColor="text1"/>
          <w:spacing w:val="-20"/>
          <w:kern w:val="0"/>
          <w:sz w:val="32"/>
          <w:szCs w:val="32"/>
        </w:rPr>
        <w:t>今天，我们召开</w:t>
      </w:r>
      <w:r w:rsidRPr="003F5F0E">
        <w:rPr>
          <w:rFonts w:ascii="仿宋" w:eastAsia="仿宋" w:hAnsi="仿宋" w:hint="eastAsia"/>
          <w:snapToGrid w:val="0"/>
          <w:color w:val="000000" w:themeColor="text1"/>
          <w:spacing w:val="-20"/>
          <w:kern w:val="0"/>
          <w:sz w:val="32"/>
          <w:szCs w:val="32"/>
        </w:rPr>
        <w:t>局</w:t>
      </w:r>
      <w:r w:rsidRPr="003F5F0E">
        <w:rPr>
          <w:rFonts w:ascii="仿宋" w:eastAsia="仿宋" w:hAnsi="仿宋"/>
          <w:snapToGrid w:val="0"/>
          <w:color w:val="000000" w:themeColor="text1"/>
          <w:spacing w:val="-20"/>
          <w:kern w:val="0"/>
          <w:sz w:val="32"/>
          <w:szCs w:val="32"/>
        </w:rPr>
        <w:t>机关、贸促会党史学习教育动员大会，主要任务是深入学习贯彻习近平总书记在党史学习教育动员大会上的重要讲话精神，按照中央、省市委的部署要求，紧密结合商务工作实际，组织开展好党史学习教育，引导党员干部学史明理、学史增信、学史崇德、学史力行，学党史、悟思想、办实事、开新局，为加快建设“双循环”新发展格局重要节点城市</w:t>
      </w:r>
      <w:proofErr w:type="gramStart"/>
      <w:r w:rsidRPr="003F5F0E">
        <w:rPr>
          <w:rFonts w:ascii="仿宋" w:eastAsia="仿宋" w:hAnsi="仿宋"/>
          <w:snapToGrid w:val="0"/>
          <w:color w:val="000000" w:themeColor="text1"/>
          <w:spacing w:val="-20"/>
          <w:kern w:val="0"/>
          <w:sz w:val="32"/>
          <w:szCs w:val="32"/>
        </w:rPr>
        <w:t>作出</w:t>
      </w:r>
      <w:proofErr w:type="gramEnd"/>
      <w:r w:rsidRPr="003F5F0E">
        <w:rPr>
          <w:rFonts w:ascii="仿宋" w:eastAsia="仿宋" w:hAnsi="仿宋"/>
          <w:snapToGrid w:val="0"/>
          <w:color w:val="000000" w:themeColor="text1"/>
          <w:spacing w:val="-20"/>
          <w:kern w:val="0"/>
          <w:sz w:val="32"/>
          <w:szCs w:val="32"/>
        </w:rPr>
        <w:t>更大贡献，在新征程上夺取新的伟大胜利。</w:t>
      </w:r>
    </w:p>
    <w:p w:rsidR="000B218E" w:rsidRPr="003F5F0E" w:rsidRDefault="000B218E" w:rsidP="003F5F0E">
      <w:pPr>
        <w:adjustRightInd w:val="0"/>
        <w:snapToGrid w:val="0"/>
        <w:spacing w:line="580" w:lineRule="exact"/>
        <w:ind w:firstLineChars="200" w:firstLine="560"/>
        <w:rPr>
          <w:rFonts w:ascii="仿宋" w:eastAsia="仿宋" w:hAnsi="仿宋"/>
          <w:snapToGrid w:val="0"/>
          <w:color w:val="000000" w:themeColor="text1"/>
          <w:spacing w:val="-20"/>
          <w:kern w:val="0"/>
          <w:sz w:val="32"/>
          <w:szCs w:val="32"/>
        </w:rPr>
      </w:pPr>
      <w:r w:rsidRPr="003F5F0E">
        <w:rPr>
          <w:rFonts w:ascii="仿宋" w:eastAsia="仿宋" w:hAnsi="仿宋"/>
          <w:snapToGrid w:val="0"/>
          <w:color w:val="000000" w:themeColor="text1"/>
          <w:spacing w:val="-20"/>
          <w:kern w:val="0"/>
          <w:sz w:val="32"/>
          <w:szCs w:val="32"/>
        </w:rPr>
        <w:t>我们党历来高度重视党史的学习教育，党的十八大以来，习近平总书记先后在不同场合就学习党的历史发表系列重要讲话、</w:t>
      </w:r>
      <w:proofErr w:type="gramStart"/>
      <w:r w:rsidRPr="003F5F0E">
        <w:rPr>
          <w:rFonts w:ascii="仿宋" w:eastAsia="仿宋" w:hAnsi="仿宋"/>
          <w:snapToGrid w:val="0"/>
          <w:color w:val="000000" w:themeColor="text1"/>
          <w:spacing w:val="-20"/>
          <w:kern w:val="0"/>
          <w:sz w:val="32"/>
          <w:szCs w:val="32"/>
        </w:rPr>
        <w:t>作出</w:t>
      </w:r>
      <w:proofErr w:type="gramEnd"/>
      <w:r w:rsidRPr="003F5F0E">
        <w:rPr>
          <w:rFonts w:ascii="仿宋" w:eastAsia="仿宋" w:hAnsi="仿宋"/>
          <w:snapToGrid w:val="0"/>
          <w:color w:val="000000" w:themeColor="text1"/>
          <w:spacing w:val="-20"/>
          <w:kern w:val="0"/>
          <w:sz w:val="32"/>
          <w:szCs w:val="32"/>
        </w:rPr>
        <w:t>重要指示批示。2013年6月，总书记在中国共产党成立92周年前夕特别指出：“学习党史、国史，是坚持和发展中国特色社会主义、把党和国家各项事业继续推向前进的必修课。这门功课不仅必修，而且必须修好。”今年是中国共产党成立100周年，在这个重要历史节点，在全党</w:t>
      </w:r>
      <w:r w:rsidRPr="003F5F0E">
        <w:rPr>
          <w:rFonts w:ascii="仿宋" w:eastAsia="仿宋" w:hAnsi="仿宋" w:hint="eastAsia"/>
          <w:snapToGrid w:val="0"/>
          <w:color w:val="000000" w:themeColor="text1"/>
          <w:spacing w:val="-20"/>
          <w:kern w:val="0"/>
          <w:sz w:val="32"/>
          <w:szCs w:val="32"/>
        </w:rPr>
        <w:t>集中</w:t>
      </w:r>
      <w:r w:rsidRPr="003F5F0E">
        <w:rPr>
          <w:rFonts w:ascii="仿宋" w:eastAsia="仿宋" w:hAnsi="仿宋"/>
          <w:snapToGrid w:val="0"/>
          <w:color w:val="000000" w:themeColor="text1"/>
          <w:spacing w:val="-20"/>
          <w:kern w:val="0"/>
          <w:sz w:val="32"/>
          <w:szCs w:val="32"/>
        </w:rPr>
        <w:t>开展党史学习教育，正当其时、意义重大。2月20日，习近平总书记在党史学习教育动员大会上强调：“在全党开展党史学习教育，是党中央立足党的百年历史新起点、统筹中华民族伟大复兴战略全局和世界百年未有之大变局、为动员全党全国满怀信心投身全面建设社会主义现代化国家而</w:t>
      </w:r>
      <w:proofErr w:type="gramStart"/>
      <w:r w:rsidRPr="003F5F0E">
        <w:rPr>
          <w:rFonts w:ascii="仿宋" w:eastAsia="仿宋" w:hAnsi="仿宋"/>
          <w:snapToGrid w:val="0"/>
          <w:color w:val="000000" w:themeColor="text1"/>
          <w:spacing w:val="-20"/>
          <w:kern w:val="0"/>
          <w:sz w:val="32"/>
          <w:szCs w:val="32"/>
        </w:rPr>
        <w:t>作出</w:t>
      </w:r>
      <w:proofErr w:type="gramEnd"/>
      <w:r w:rsidRPr="003F5F0E">
        <w:rPr>
          <w:rFonts w:ascii="仿宋" w:eastAsia="仿宋" w:hAnsi="仿宋"/>
          <w:snapToGrid w:val="0"/>
          <w:color w:val="000000" w:themeColor="text1"/>
          <w:spacing w:val="-20"/>
          <w:kern w:val="0"/>
          <w:sz w:val="32"/>
          <w:szCs w:val="32"/>
        </w:rPr>
        <w:t>的重大决策。”</w:t>
      </w:r>
      <w:r w:rsidRPr="003F5F0E">
        <w:rPr>
          <w:rFonts w:ascii="仿宋" w:eastAsia="仿宋" w:hAnsi="仿宋"/>
          <w:snapToGrid w:val="0"/>
          <w:color w:val="000000" w:themeColor="text1"/>
          <w:spacing w:val="-20"/>
          <w:kern w:val="0"/>
          <w:sz w:val="32"/>
          <w:szCs w:val="32"/>
        </w:rPr>
        <w:lastRenderedPageBreak/>
        <w:t>总书记用三个“必然要求”深刻阐述了开展党史学习教育的重大意义，用六个“进一步”深刻阐明了党史学习教育的重点任务，对新时代学习党的历史、弘扬党的传统、开启新的征程、创造新的伟业</w:t>
      </w:r>
      <w:proofErr w:type="gramStart"/>
      <w:r w:rsidRPr="003F5F0E">
        <w:rPr>
          <w:rFonts w:ascii="仿宋" w:eastAsia="仿宋" w:hAnsi="仿宋"/>
          <w:snapToGrid w:val="0"/>
          <w:color w:val="000000" w:themeColor="text1"/>
          <w:spacing w:val="-20"/>
          <w:kern w:val="0"/>
          <w:sz w:val="32"/>
          <w:szCs w:val="32"/>
        </w:rPr>
        <w:t>作出</w:t>
      </w:r>
      <w:proofErr w:type="gramEnd"/>
      <w:r w:rsidRPr="003F5F0E">
        <w:rPr>
          <w:rFonts w:ascii="仿宋" w:eastAsia="仿宋" w:hAnsi="仿宋"/>
          <w:snapToGrid w:val="0"/>
          <w:color w:val="000000" w:themeColor="text1"/>
          <w:spacing w:val="-20"/>
          <w:kern w:val="0"/>
          <w:sz w:val="32"/>
          <w:szCs w:val="32"/>
        </w:rPr>
        <w:t>重要部署，并首次提出“树立正确党史观”的重大要求。总书记的重要讲话视野宏大、思想深邃、内涵丰富，为我们开展好党史学习教育指明了方向，提供了根本遵循。我们要深刻认识到，开展党史学习教育，要注重用党的奋斗历程和伟大成就鼓舞斗志、明确方向。引导党员干部增强历史自觉，通过学习百年党史，把我们党苦难辉煌的过去、日新月异的现在、光明宏大的未来贯通起来，在学思</w:t>
      </w:r>
      <w:proofErr w:type="gramStart"/>
      <w:r w:rsidRPr="003F5F0E">
        <w:rPr>
          <w:rFonts w:ascii="仿宋" w:eastAsia="仿宋" w:hAnsi="仿宋"/>
          <w:snapToGrid w:val="0"/>
          <w:color w:val="000000" w:themeColor="text1"/>
          <w:spacing w:val="-20"/>
          <w:kern w:val="0"/>
          <w:sz w:val="32"/>
          <w:szCs w:val="32"/>
        </w:rPr>
        <w:t>践</w:t>
      </w:r>
      <w:proofErr w:type="gramEnd"/>
      <w:r w:rsidRPr="003F5F0E">
        <w:rPr>
          <w:rFonts w:ascii="仿宋" w:eastAsia="仿宋" w:hAnsi="仿宋"/>
          <w:snapToGrid w:val="0"/>
          <w:color w:val="000000" w:themeColor="text1"/>
          <w:spacing w:val="-20"/>
          <w:kern w:val="0"/>
          <w:sz w:val="32"/>
          <w:szCs w:val="32"/>
        </w:rPr>
        <w:t>悟中坚定信仰信念、激发信心动力、找准方向方位，风雨无阻、坚毅前行。我们要深刻认识到，开展党史学习教育，要注重用党的光荣传统和优良作风坚定信念、凝聚力量。</w:t>
      </w:r>
      <w:r w:rsidRPr="003F5F0E">
        <w:rPr>
          <w:rFonts w:ascii="仿宋" w:eastAsia="仿宋" w:hAnsi="仿宋" w:hint="eastAsia"/>
          <w:snapToGrid w:val="0"/>
          <w:color w:val="000000" w:themeColor="text1"/>
          <w:spacing w:val="-20"/>
          <w:kern w:val="0"/>
          <w:sz w:val="32"/>
          <w:szCs w:val="32"/>
        </w:rPr>
        <w:t>3月1日，习近平总书记在中央党校（国家行政学院）中青年干部培训班开班式上指出：“</w:t>
      </w:r>
      <w:r w:rsidRPr="003F5F0E">
        <w:rPr>
          <w:rFonts w:ascii="仿宋" w:eastAsia="仿宋" w:hAnsi="仿宋"/>
          <w:snapToGrid w:val="0"/>
          <w:color w:val="000000" w:themeColor="text1"/>
          <w:spacing w:val="-20"/>
          <w:kern w:val="0"/>
          <w:sz w:val="32"/>
          <w:szCs w:val="32"/>
        </w:rPr>
        <w:t>不论过去、现在还是将来，党的光荣传统和优良作风都是激励我们不畏艰难、接续奋斗的宝贵精神财富。</w:t>
      </w:r>
      <w:r w:rsidRPr="003F5F0E">
        <w:rPr>
          <w:rFonts w:ascii="仿宋" w:eastAsia="仿宋" w:hAnsi="仿宋" w:hint="eastAsia"/>
          <w:snapToGrid w:val="0"/>
          <w:color w:val="000000" w:themeColor="text1"/>
          <w:spacing w:val="-20"/>
          <w:kern w:val="0"/>
          <w:sz w:val="32"/>
          <w:szCs w:val="32"/>
        </w:rPr>
        <w:t>”</w:t>
      </w:r>
      <w:r w:rsidRPr="003F5F0E">
        <w:rPr>
          <w:rFonts w:ascii="仿宋" w:eastAsia="仿宋" w:hAnsi="仿宋"/>
          <w:snapToGrid w:val="0"/>
          <w:color w:val="000000" w:themeColor="text1"/>
          <w:spacing w:val="-20"/>
          <w:kern w:val="0"/>
          <w:sz w:val="32"/>
          <w:szCs w:val="32"/>
        </w:rPr>
        <w:t>要引导党员干部在回望历史中镜鉴未来，通过学习百年党史，始终保持“赶考”的清醒，发扬彻底的革命精神，坚持全面从严治党永远在路上，以好的作风激发斗志、树立形象、赢得民心。我们要深刻认识到，开展党史学习教育，要注重用党的实践创造和历史经验启迪智慧、砥砺品格。要引导党员干部增强历史自信，通过学习百年党史，深刻认识中国共产党为什么能、马克思主义为什么行、中国特色社会主义为什么好，切实增强志气、骨气、底气，全力以赴在新时代把中国特色社会主义事业推向前进。</w:t>
      </w:r>
    </w:p>
    <w:p w:rsidR="000B218E" w:rsidRPr="003F5F0E" w:rsidRDefault="00477E35" w:rsidP="003F5F0E">
      <w:pPr>
        <w:adjustRightInd w:val="0"/>
        <w:snapToGrid w:val="0"/>
        <w:spacing w:line="580" w:lineRule="exact"/>
        <w:ind w:firstLineChars="200" w:firstLine="560"/>
        <w:rPr>
          <w:rFonts w:ascii="仿宋" w:eastAsia="仿宋" w:hAnsi="仿宋"/>
          <w:snapToGrid w:val="0"/>
          <w:color w:val="000000" w:themeColor="text1"/>
          <w:spacing w:val="-20"/>
          <w:kern w:val="0"/>
          <w:sz w:val="32"/>
          <w:szCs w:val="32"/>
        </w:rPr>
      </w:pPr>
      <w:r w:rsidRPr="003F5F0E">
        <w:rPr>
          <w:rFonts w:ascii="仿宋" w:eastAsia="仿宋" w:hAnsi="仿宋" w:hint="eastAsia"/>
          <w:snapToGrid w:val="0"/>
          <w:color w:val="000000" w:themeColor="text1"/>
          <w:spacing w:val="-20"/>
          <w:kern w:val="0"/>
          <w:sz w:val="32"/>
          <w:szCs w:val="32"/>
        </w:rPr>
        <w:lastRenderedPageBreak/>
        <w:t>刚才，贸促会徐会长传达学习了市委许书记在全市党史学习教育动员会上的讲话精神，部署了局机关党史学习教育工作，特别是许书记的讲话，我们要认真学习，全面把握，深刻领会，抓好落实。</w:t>
      </w:r>
      <w:r w:rsidR="000B218E" w:rsidRPr="003F5F0E">
        <w:rPr>
          <w:rFonts w:ascii="仿宋" w:eastAsia="仿宋" w:hAnsi="仿宋"/>
          <w:snapToGrid w:val="0"/>
          <w:color w:val="000000" w:themeColor="text1"/>
          <w:spacing w:val="-20"/>
          <w:kern w:val="0"/>
          <w:sz w:val="32"/>
          <w:szCs w:val="32"/>
        </w:rPr>
        <w:t>下面，我就开展好</w:t>
      </w:r>
      <w:r w:rsidRPr="003F5F0E">
        <w:rPr>
          <w:rFonts w:ascii="仿宋" w:eastAsia="仿宋" w:hAnsi="仿宋"/>
          <w:snapToGrid w:val="0"/>
          <w:color w:val="000000" w:themeColor="text1"/>
          <w:spacing w:val="-20"/>
          <w:kern w:val="0"/>
          <w:sz w:val="32"/>
          <w:szCs w:val="32"/>
        </w:rPr>
        <w:t>局机关、贸促会</w:t>
      </w:r>
      <w:r w:rsidR="000B218E" w:rsidRPr="003F5F0E">
        <w:rPr>
          <w:rFonts w:ascii="仿宋" w:eastAsia="仿宋" w:hAnsi="仿宋"/>
          <w:snapToGrid w:val="0"/>
          <w:color w:val="000000" w:themeColor="text1"/>
          <w:spacing w:val="-20"/>
          <w:kern w:val="0"/>
          <w:sz w:val="32"/>
          <w:szCs w:val="32"/>
        </w:rPr>
        <w:t>党史学习教育，再强调三点意见：</w:t>
      </w:r>
    </w:p>
    <w:p w:rsidR="001065E0" w:rsidRPr="003F5F0E" w:rsidRDefault="001065E0" w:rsidP="003F5F0E">
      <w:pPr>
        <w:widowControl/>
        <w:adjustRightInd w:val="0"/>
        <w:snapToGrid w:val="0"/>
        <w:spacing w:line="580" w:lineRule="exact"/>
        <w:ind w:firstLineChars="203" w:firstLine="568"/>
        <w:rPr>
          <w:rFonts w:ascii="黑体" w:eastAsia="黑体" w:hAnsi="黑体" w:cs="宋体"/>
          <w:snapToGrid w:val="0"/>
          <w:color w:val="000000" w:themeColor="text1"/>
          <w:spacing w:val="-20"/>
          <w:kern w:val="0"/>
          <w:sz w:val="32"/>
          <w:szCs w:val="32"/>
        </w:rPr>
      </w:pPr>
      <w:r w:rsidRPr="003F5F0E">
        <w:rPr>
          <w:rFonts w:ascii="黑体" w:eastAsia="黑体" w:hAnsi="黑体" w:cs="宋体" w:hint="eastAsia"/>
          <w:bCs/>
          <w:snapToGrid w:val="0"/>
          <w:color w:val="000000" w:themeColor="text1"/>
          <w:spacing w:val="-20"/>
          <w:kern w:val="0"/>
          <w:sz w:val="32"/>
          <w:szCs w:val="32"/>
        </w:rPr>
        <w:t>一、提高政治站位，深刻认识党史学习教育的重大意义</w:t>
      </w:r>
    </w:p>
    <w:p w:rsidR="007276CE" w:rsidRPr="003F5F0E" w:rsidRDefault="007276CE" w:rsidP="003F5F0E">
      <w:pPr>
        <w:widowControl/>
        <w:kinsoku w:val="0"/>
        <w:autoSpaceDE w:val="0"/>
        <w:autoSpaceDN w:val="0"/>
        <w:adjustRightInd w:val="0"/>
        <w:snapToGrid w:val="0"/>
        <w:spacing w:line="580" w:lineRule="exact"/>
        <w:ind w:firstLineChars="200" w:firstLine="560"/>
        <w:jc w:val="left"/>
        <w:textAlignment w:val="baseline"/>
        <w:rPr>
          <w:rFonts w:ascii="仿宋" w:eastAsia="仿宋" w:hAnsi="仿宋" w:cs="仿宋"/>
          <w:snapToGrid w:val="0"/>
          <w:color w:val="000000" w:themeColor="text1"/>
          <w:spacing w:val="-20"/>
          <w:kern w:val="0"/>
          <w:sz w:val="32"/>
          <w:szCs w:val="32"/>
        </w:rPr>
      </w:pPr>
      <w:r w:rsidRPr="003F5F0E">
        <w:rPr>
          <w:rFonts w:ascii="仿宋" w:eastAsia="仿宋" w:hAnsi="仿宋" w:cs="仿宋" w:hint="eastAsia"/>
          <w:snapToGrid w:val="0"/>
          <w:color w:val="000000" w:themeColor="text1"/>
          <w:spacing w:val="-20"/>
          <w:kern w:val="0"/>
          <w:sz w:val="32"/>
          <w:szCs w:val="32"/>
        </w:rPr>
        <w:t>我们党的百年奋斗历程，是矢志</w:t>
      </w:r>
      <w:proofErr w:type="gramStart"/>
      <w:r w:rsidRPr="003F5F0E">
        <w:rPr>
          <w:rFonts w:ascii="仿宋" w:eastAsia="仿宋" w:hAnsi="仿宋" w:cs="仿宋" w:hint="eastAsia"/>
          <w:snapToGrid w:val="0"/>
          <w:color w:val="000000" w:themeColor="text1"/>
          <w:spacing w:val="-20"/>
          <w:kern w:val="0"/>
          <w:sz w:val="32"/>
          <w:szCs w:val="32"/>
        </w:rPr>
        <w:t>践行</w:t>
      </w:r>
      <w:proofErr w:type="gramEnd"/>
      <w:r w:rsidRPr="003F5F0E">
        <w:rPr>
          <w:rFonts w:ascii="仿宋" w:eastAsia="仿宋" w:hAnsi="仿宋" w:cs="仿宋" w:hint="eastAsia"/>
          <w:snapToGrid w:val="0"/>
          <w:color w:val="000000" w:themeColor="text1"/>
          <w:spacing w:val="-20"/>
          <w:kern w:val="0"/>
          <w:sz w:val="32"/>
          <w:szCs w:val="32"/>
        </w:rPr>
        <w:t>初心使命的一百年，是筚路蓝缕奠基立业的一百年，是创造辉煌开辟未来的一百年。习近平总书记在党史学习教育动员大会上发表的重要讲话，为我们开展好党史学习教育指明了方向，提供了根本遵循。3月8日，苏州召开全市党史学习教育动员会，市委许书记作了动员讲话，提出了学习教育的基本思路和根本要求。我们要把思想和行动</w:t>
      </w:r>
      <w:proofErr w:type="gramStart"/>
      <w:r w:rsidRPr="003F5F0E">
        <w:rPr>
          <w:rFonts w:ascii="仿宋" w:eastAsia="仿宋" w:hAnsi="仿宋" w:cs="仿宋" w:hint="eastAsia"/>
          <w:snapToGrid w:val="0"/>
          <w:color w:val="000000" w:themeColor="text1"/>
          <w:spacing w:val="-20"/>
          <w:kern w:val="0"/>
          <w:sz w:val="32"/>
          <w:szCs w:val="32"/>
        </w:rPr>
        <w:t>统一到习近</w:t>
      </w:r>
      <w:proofErr w:type="gramEnd"/>
      <w:r w:rsidRPr="003F5F0E">
        <w:rPr>
          <w:rFonts w:ascii="仿宋" w:eastAsia="仿宋" w:hAnsi="仿宋" w:cs="仿宋" w:hint="eastAsia"/>
          <w:snapToGrid w:val="0"/>
          <w:color w:val="000000" w:themeColor="text1"/>
          <w:spacing w:val="-20"/>
          <w:kern w:val="0"/>
          <w:sz w:val="32"/>
          <w:szCs w:val="32"/>
        </w:rPr>
        <w:t>平总书记重要讲话精神上来，按照市委工作部署，提高政治站位，强化政治担当，切实增强开展好党史学习教育的思想自觉、政治自觉和行动自觉。</w:t>
      </w:r>
    </w:p>
    <w:p w:rsidR="007276CE" w:rsidRPr="003F5F0E" w:rsidRDefault="002074D5" w:rsidP="00687DB0">
      <w:pPr>
        <w:widowControl/>
        <w:kinsoku w:val="0"/>
        <w:autoSpaceDE w:val="0"/>
        <w:autoSpaceDN w:val="0"/>
        <w:adjustRightInd w:val="0"/>
        <w:snapToGrid w:val="0"/>
        <w:spacing w:line="580" w:lineRule="exact"/>
        <w:ind w:firstLineChars="200" w:firstLine="560"/>
        <w:jc w:val="left"/>
        <w:textAlignment w:val="baseline"/>
        <w:rPr>
          <w:rFonts w:ascii="仿宋" w:eastAsia="仿宋" w:hAnsi="仿宋" w:cs="仿宋"/>
          <w:snapToGrid w:val="0"/>
          <w:color w:val="000000" w:themeColor="text1"/>
          <w:spacing w:val="-20"/>
          <w:kern w:val="0"/>
          <w:sz w:val="32"/>
          <w:szCs w:val="32"/>
        </w:rPr>
      </w:pPr>
      <w:r w:rsidRPr="003F5F0E">
        <w:rPr>
          <w:rFonts w:ascii="楷体" w:eastAsia="楷体" w:hAnsi="楷体" w:cs="仿宋" w:hint="eastAsia"/>
          <w:snapToGrid w:val="0"/>
          <w:color w:val="000000" w:themeColor="text1"/>
          <w:spacing w:val="-20"/>
          <w:kern w:val="0"/>
          <w:sz w:val="32"/>
          <w:szCs w:val="32"/>
        </w:rPr>
        <w:t>一是开展党史学习教育，是牢记初心使命、推进中华民族伟</w:t>
      </w:r>
      <w:r w:rsidR="007276CE" w:rsidRPr="003F5F0E">
        <w:rPr>
          <w:rFonts w:ascii="楷体" w:eastAsia="楷体" w:hAnsi="楷体" w:cs="仿宋" w:hint="eastAsia"/>
          <w:snapToGrid w:val="0"/>
          <w:color w:val="000000" w:themeColor="text1"/>
          <w:spacing w:val="-20"/>
          <w:kern w:val="0"/>
          <w:sz w:val="32"/>
          <w:szCs w:val="32"/>
        </w:rPr>
        <w:t>大复兴历史伟业的必然要求。</w:t>
      </w:r>
      <w:r w:rsidR="007276CE" w:rsidRPr="003F5F0E">
        <w:rPr>
          <w:rFonts w:ascii="仿宋" w:eastAsia="仿宋" w:hAnsi="仿宋" w:cs="仿宋" w:hint="eastAsia"/>
          <w:snapToGrid w:val="0"/>
          <w:color w:val="000000" w:themeColor="text1"/>
          <w:spacing w:val="-20"/>
          <w:kern w:val="0"/>
          <w:sz w:val="32"/>
          <w:szCs w:val="32"/>
        </w:rPr>
        <w:t>我们党从诞生那一天起，就同中国人民和中华民族的前途命运紧密联系在一起。从登上中国政治舞台的那一刻起，我们党就坚持马克思主义立场观点方法，矢志不渝为中国人民谋幸福、为中华民族谋复兴。在波澜壮阔的百年历史征程中，我们党团结带领人民用近30年时间完成了新民主主义革命，建立了新中国；在社会主义革命和建设的基础上，我们党团结带领人民用40多年时间进行改革开放，全面建成小康社会取得伟大历史性成就，脱贫攻坚战如期打赢，实现了第一个百年奋斗目标。</w:t>
      </w:r>
      <w:r w:rsidR="007276CE" w:rsidRPr="003F5F0E">
        <w:rPr>
          <w:rFonts w:ascii="仿宋" w:eastAsia="仿宋" w:hAnsi="仿宋" w:cs="仿宋" w:hint="eastAsia"/>
          <w:snapToGrid w:val="0"/>
          <w:color w:val="000000" w:themeColor="text1"/>
          <w:spacing w:val="-20"/>
          <w:kern w:val="0"/>
          <w:sz w:val="32"/>
          <w:szCs w:val="32"/>
        </w:rPr>
        <w:lastRenderedPageBreak/>
        <w:t>正是有了中国共产党，才从根本上改变了中国人民和中华民族的前途命运，不可逆转地开启了中华民族不断发展壮大、走向伟大复兴的历史进程。我们要深刻认识到，党的初心和使命是党的性质宗旨、理想信念、奋斗目标的集中体现，我们党近百年来所付出的一切努力、进行的一切斗争、</w:t>
      </w:r>
      <w:proofErr w:type="gramStart"/>
      <w:r w:rsidR="007276CE" w:rsidRPr="003F5F0E">
        <w:rPr>
          <w:rFonts w:ascii="仿宋" w:eastAsia="仿宋" w:hAnsi="仿宋" w:cs="仿宋" w:hint="eastAsia"/>
          <w:snapToGrid w:val="0"/>
          <w:color w:val="000000" w:themeColor="text1"/>
          <w:spacing w:val="-20"/>
          <w:kern w:val="0"/>
          <w:sz w:val="32"/>
          <w:szCs w:val="32"/>
        </w:rPr>
        <w:t>作出</w:t>
      </w:r>
      <w:proofErr w:type="gramEnd"/>
      <w:r w:rsidR="007276CE" w:rsidRPr="003F5F0E">
        <w:rPr>
          <w:rFonts w:ascii="仿宋" w:eastAsia="仿宋" w:hAnsi="仿宋" w:cs="仿宋" w:hint="eastAsia"/>
          <w:snapToGrid w:val="0"/>
          <w:color w:val="000000" w:themeColor="text1"/>
          <w:spacing w:val="-20"/>
          <w:kern w:val="0"/>
          <w:sz w:val="32"/>
          <w:szCs w:val="32"/>
        </w:rPr>
        <w:t>的一切牺牲，都是为了人民幸福和民族复兴。一代人有一代人的责任，中华民族伟大复兴曙光在前、前途光明，我们面临难得机遇，也面临严峻挑战。在这个关键当口，容不得任何停留、迟疑、观望，必须不忘初心、牢记使命，一鼓作气、继续奋斗。</w:t>
      </w:r>
    </w:p>
    <w:p w:rsidR="005631FD" w:rsidRPr="003F5F0E" w:rsidRDefault="007276CE" w:rsidP="003F5F0E">
      <w:pPr>
        <w:widowControl/>
        <w:kinsoku w:val="0"/>
        <w:autoSpaceDE w:val="0"/>
        <w:autoSpaceDN w:val="0"/>
        <w:adjustRightInd w:val="0"/>
        <w:snapToGrid w:val="0"/>
        <w:spacing w:line="580" w:lineRule="exact"/>
        <w:ind w:firstLineChars="200" w:firstLine="560"/>
        <w:jc w:val="left"/>
        <w:textAlignment w:val="baseline"/>
        <w:rPr>
          <w:rFonts w:ascii="仿宋" w:eastAsia="仿宋" w:hAnsi="仿宋" w:cs="仿宋"/>
          <w:snapToGrid w:val="0"/>
          <w:color w:val="000000" w:themeColor="text1"/>
          <w:spacing w:val="-20"/>
          <w:kern w:val="0"/>
          <w:sz w:val="32"/>
          <w:szCs w:val="32"/>
        </w:rPr>
      </w:pPr>
      <w:r w:rsidRPr="003F5F0E">
        <w:rPr>
          <w:rFonts w:ascii="楷体" w:eastAsia="楷体" w:hAnsi="楷体" w:cs="仿宋" w:hint="eastAsia"/>
          <w:snapToGrid w:val="0"/>
          <w:color w:val="000000" w:themeColor="text1"/>
          <w:spacing w:val="-20"/>
          <w:kern w:val="0"/>
          <w:sz w:val="32"/>
          <w:szCs w:val="32"/>
        </w:rPr>
        <w:t>二是开展党史学习教育，是坚定信仰信念、在新时代坚持和发展中国特色社会主义的必然要求。</w:t>
      </w:r>
      <w:r w:rsidRPr="003F5F0E">
        <w:rPr>
          <w:rFonts w:ascii="仿宋" w:eastAsia="仿宋" w:hAnsi="仿宋" w:cs="仿宋" w:hint="eastAsia"/>
          <w:snapToGrid w:val="0"/>
          <w:color w:val="000000" w:themeColor="text1"/>
          <w:spacing w:val="-20"/>
          <w:kern w:val="0"/>
          <w:sz w:val="32"/>
          <w:szCs w:val="32"/>
        </w:rPr>
        <w:t>信仰信念任何时候都至关重要，对共产主义的信仰，对中国特色社会主义的信念，是共产党人的政治灵魂，是共产党人经受任何考验的精神支柱。在新时代，坚定信仰信念，最重要的就是要坚定中国特色社会主义道路自信、理论自信、制度自信和文化自信。党的百年奋斗历程和伟大成就是我们增强“四个自信”最坚实的基础。在波澜壮阔的百年历史征程中，我们党团结带领人民在一个有着几千年封建社会历史的国家实现了最广泛的人民民主，人民真正成为国家、社会和自己命运的主人。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w:t>
      </w:r>
      <w:r w:rsidRPr="003F5F0E">
        <w:rPr>
          <w:rFonts w:ascii="仿宋" w:eastAsia="仿宋" w:hAnsi="仿宋" w:cs="仿宋" w:hint="eastAsia"/>
          <w:snapToGrid w:val="0"/>
          <w:color w:val="000000" w:themeColor="text1"/>
          <w:spacing w:val="-20"/>
          <w:kern w:val="0"/>
          <w:sz w:val="32"/>
          <w:szCs w:val="32"/>
        </w:rPr>
        <w:lastRenderedPageBreak/>
        <w:t>业，成为国际社会公认的最有安全感的国家之一。特别是去年，我国在世界上率先控制住疫情，率先复工复产，率先实现经济正增长，成为全球唯一实现经济正增长的主要经济体，充分彰显了党的领导和我国社会主义制度的显著优势，极大增强了全党全国各族人民的信心信念。我们要深刻认识到，中国共产党带领中国人民实现了中国从几千年封建专制政治向人民民主的伟大飞跃，实现了中华民族由不断衰落到根本扭转命运、持续走向繁荣富强的伟大飞跃，实现了中国人民从站起来到富起来、强起来的伟大飞跃，社会主义中国以更加雄伟的身姿屹立于世界东方。中国共产党的领</w:t>
      </w:r>
    </w:p>
    <w:p w:rsidR="005631FD" w:rsidRPr="003F5F0E" w:rsidRDefault="005631FD" w:rsidP="005631FD">
      <w:pPr>
        <w:widowControl/>
        <w:kinsoku w:val="0"/>
        <w:autoSpaceDE w:val="0"/>
        <w:autoSpaceDN w:val="0"/>
        <w:adjustRightInd w:val="0"/>
        <w:snapToGrid w:val="0"/>
        <w:spacing w:line="580" w:lineRule="exact"/>
        <w:jc w:val="left"/>
        <w:textAlignment w:val="baseline"/>
        <w:rPr>
          <w:rFonts w:ascii="仿宋" w:eastAsia="仿宋" w:hAnsi="仿宋" w:cs="仿宋"/>
          <w:snapToGrid w:val="0"/>
          <w:color w:val="000000" w:themeColor="text1"/>
          <w:spacing w:val="-20"/>
          <w:kern w:val="0"/>
          <w:sz w:val="32"/>
          <w:szCs w:val="32"/>
        </w:rPr>
      </w:pPr>
      <w:r w:rsidRPr="003F5F0E">
        <w:rPr>
          <w:rFonts w:ascii="仿宋" w:eastAsia="仿宋" w:hAnsi="仿宋" w:cs="仿宋" w:hint="eastAsia"/>
          <w:snapToGrid w:val="0"/>
          <w:color w:val="000000" w:themeColor="text1"/>
          <w:spacing w:val="-20"/>
          <w:kern w:val="0"/>
          <w:sz w:val="32"/>
          <w:szCs w:val="32"/>
        </w:rPr>
        <w:t>导、中国特色社会主义道路，是历史的选择、人民的选择，我们</w:t>
      </w:r>
    </w:p>
    <w:p w:rsidR="007276CE" w:rsidRPr="003F5F0E" w:rsidRDefault="007276CE" w:rsidP="005631FD">
      <w:pPr>
        <w:widowControl/>
        <w:kinsoku w:val="0"/>
        <w:autoSpaceDE w:val="0"/>
        <w:autoSpaceDN w:val="0"/>
        <w:adjustRightInd w:val="0"/>
        <w:snapToGrid w:val="0"/>
        <w:spacing w:line="580" w:lineRule="exact"/>
        <w:jc w:val="left"/>
        <w:textAlignment w:val="baseline"/>
        <w:rPr>
          <w:rFonts w:ascii="仿宋" w:eastAsia="仿宋" w:hAnsi="仿宋" w:cs="仿宋"/>
          <w:snapToGrid w:val="0"/>
          <w:color w:val="000000" w:themeColor="text1"/>
          <w:spacing w:val="-20"/>
          <w:kern w:val="0"/>
          <w:sz w:val="32"/>
          <w:szCs w:val="32"/>
        </w:rPr>
      </w:pPr>
      <w:r w:rsidRPr="003F5F0E">
        <w:rPr>
          <w:rFonts w:ascii="仿宋" w:eastAsia="仿宋" w:hAnsi="仿宋" w:cs="仿宋" w:hint="eastAsia"/>
          <w:snapToGrid w:val="0"/>
          <w:color w:val="000000" w:themeColor="text1"/>
          <w:spacing w:val="-20"/>
          <w:kern w:val="0"/>
          <w:sz w:val="32"/>
          <w:szCs w:val="32"/>
        </w:rPr>
        <w:t>必须不断增强继往开来走好新时代长征路的自觉性坚定性。</w:t>
      </w:r>
    </w:p>
    <w:p w:rsidR="007276CE" w:rsidRPr="003F5F0E" w:rsidRDefault="007276CE" w:rsidP="003F5F0E">
      <w:pPr>
        <w:widowControl/>
        <w:kinsoku w:val="0"/>
        <w:autoSpaceDE w:val="0"/>
        <w:autoSpaceDN w:val="0"/>
        <w:adjustRightInd w:val="0"/>
        <w:snapToGrid w:val="0"/>
        <w:spacing w:line="580" w:lineRule="exact"/>
        <w:ind w:firstLineChars="200" w:firstLine="560"/>
        <w:jc w:val="left"/>
        <w:textAlignment w:val="baseline"/>
        <w:rPr>
          <w:rFonts w:ascii="仿宋" w:eastAsia="仿宋" w:hAnsi="仿宋" w:cs="仿宋"/>
          <w:snapToGrid w:val="0"/>
          <w:color w:val="000000" w:themeColor="text1"/>
          <w:spacing w:val="-20"/>
          <w:kern w:val="0"/>
          <w:sz w:val="32"/>
          <w:szCs w:val="32"/>
        </w:rPr>
      </w:pPr>
      <w:r w:rsidRPr="003F5F0E">
        <w:rPr>
          <w:rFonts w:ascii="楷体" w:eastAsia="楷体" w:hAnsi="楷体" w:cs="仿宋" w:hint="eastAsia"/>
          <w:snapToGrid w:val="0"/>
          <w:color w:val="000000" w:themeColor="text1"/>
          <w:spacing w:val="-20"/>
          <w:kern w:val="0"/>
          <w:sz w:val="32"/>
          <w:szCs w:val="32"/>
        </w:rPr>
        <w:t>三是开展党史学习教育，是推进党的自我革命、</w:t>
      </w:r>
      <w:proofErr w:type="gramStart"/>
      <w:r w:rsidRPr="003F5F0E">
        <w:rPr>
          <w:rFonts w:ascii="楷体" w:eastAsia="楷体" w:hAnsi="楷体" w:cs="仿宋" w:hint="eastAsia"/>
          <w:snapToGrid w:val="0"/>
          <w:color w:val="000000" w:themeColor="text1"/>
          <w:spacing w:val="-20"/>
          <w:kern w:val="0"/>
          <w:sz w:val="32"/>
          <w:szCs w:val="32"/>
        </w:rPr>
        <w:t>永葆党</w:t>
      </w:r>
      <w:proofErr w:type="gramEnd"/>
      <w:r w:rsidRPr="003F5F0E">
        <w:rPr>
          <w:rFonts w:ascii="楷体" w:eastAsia="楷体" w:hAnsi="楷体" w:cs="仿宋" w:hint="eastAsia"/>
          <w:snapToGrid w:val="0"/>
          <w:color w:val="000000" w:themeColor="text1"/>
          <w:spacing w:val="-20"/>
          <w:kern w:val="0"/>
          <w:sz w:val="32"/>
          <w:szCs w:val="32"/>
        </w:rPr>
        <w:t>的生机活力的必然要求。</w:t>
      </w:r>
      <w:r w:rsidRPr="003F5F0E">
        <w:rPr>
          <w:rFonts w:ascii="仿宋" w:eastAsia="仿宋" w:hAnsi="仿宋" w:cs="仿宋" w:hint="eastAsia"/>
          <w:snapToGrid w:val="0"/>
          <w:color w:val="000000" w:themeColor="text1"/>
          <w:spacing w:val="-20"/>
          <w:kern w:val="0"/>
          <w:sz w:val="32"/>
          <w:szCs w:val="32"/>
        </w:rPr>
        <w:t>勇于自我革命，是我们党最鲜明的品格，也是我们党最大的优势。我们党能够从最初的50多名党员发展到今天的9100多万名党员，战胜一个又一个困难，取得一个又一个胜利，关键在于我们始终坚持党要管党、全面从严治党不放松，在推动社会革命的同时进行彻底的自我革命。在波澜壮阔的百年历史征程中，我们党在革命、建设、改革各个历史时期，都高度重视加强自身建设。加强党的建设，既有经常性工作，也有集中行动。延安整风使全党端正了思想路线和政治路线，对夺取抗日战争和解放战争胜利产生了巨大推动作用。改革开放后，我们党先后开展了整党、“三讲”教育、先进性教育活动、学习实践科学发展观活动等，有力推进了党的建设新的伟大工程。党的十八大以来，组织开展了群众路线教育实践</w:t>
      </w:r>
      <w:r w:rsidRPr="003F5F0E">
        <w:rPr>
          <w:rFonts w:ascii="仿宋" w:eastAsia="仿宋" w:hAnsi="仿宋" w:cs="仿宋" w:hint="eastAsia"/>
          <w:snapToGrid w:val="0"/>
          <w:color w:val="000000" w:themeColor="text1"/>
          <w:spacing w:val="-20"/>
          <w:kern w:val="0"/>
          <w:sz w:val="32"/>
          <w:szCs w:val="32"/>
        </w:rPr>
        <w:lastRenderedPageBreak/>
        <w:t>活动、“三严三实”专题教育、“两学一做”学习教育、“不忘初心、牢记使命”主题教育，对保持党的先进性和纯洁性、提高党的领导能力和执政能力发挥了十分重要的作用。我们要深刻认识到，我们党是一个具有强大自我净化、自我完善、自我革新、自我提高能力的政党，正是因为始终坚定不移推进自我革命、从</w:t>
      </w:r>
      <w:proofErr w:type="gramStart"/>
      <w:r w:rsidRPr="003F5F0E">
        <w:rPr>
          <w:rFonts w:ascii="仿宋" w:eastAsia="仿宋" w:hAnsi="仿宋" w:cs="仿宋" w:hint="eastAsia"/>
          <w:snapToGrid w:val="0"/>
          <w:color w:val="000000" w:themeColor="text1"/>
          <w:spacing w:val="-20"/>
          <w:kern w:val="0"/>
          <w:sz w:val="32"/>
          <w:szCs w:val="32"/>
        </w:rPr>
        <w:t>严管党</w:t>
      </w:r>
      <w:proofErr w:type="gramEnd"/>
      <w:r w:rsidRPr="003F5F0E">
        <w:rPr>
          <w:rFonts w:ascii="仿宋" w:eastAsia="仿宋" w:hAnsi="仿宋" w:cs="仿宋" w:hint="eastAsia"/>
          <w:snapToGrid w:val="0"/>
          <w:color w:val="000000" w:themeColor="text1"/>
          <w:spacing w:val="-20"/>
          <w:kern w:val="0"/>
          <w:sz w:val="32"/>
          <w:szCs w:val="32"/>
        </w:rPr>
        <w:t>治党，我们党才成为永远打不倒、压不垮的马克思主义政党。在开启新征程的关键时刻，必须继续发扬彻底的革命精神，充分发挥全面从严治党</w:t>
      </w:r>
      <w:proofErr w:type="gramStart"/>
      <w:r w:rsidRPr="003F5F0E">
        <w:rPr>
          <w:rFonts w:ascii="仿宋" w:eastAsia="仿宋" w:hAnsi="仿宋" w:cs="仿宋" w:hint="eastAsia"/>
          <w:snapToGrid w:val="0"/>
          <w:color w:val="000000" w:themeColor="text1"/>
          <w:spacing w:val="-20"/>
          <w:kern w:val="0"/>
          <w:sz w:val="32"/>
          <w:szCs w:val="32"/>
        </w:rPr>
        <w:t>引领保障</w:t>
      </w:r>
      <w:proofErr w:type="gramEnd"/>
      <w:r w:rsidRPr="003F5F0E">
        <w:rPr>
          <w:rFonts w:ascii="仿宋" w:eastAsia="仿宋" w:hAnsi="仿宋" w:cs="仿宋" w:hint="eastAsia"/>
          <w:snapToGrid w:val="0"/>
          <w:color w:val="000000" w:themeColor="text1"/>
          <w:spacing w:val="-20"/>
          <w:kern w:val="0"/>
          <w:sz w:val="32"/>
          <w:szCs w:val="32"/>
        </w:rPr>
        <w:t>作用，坚定不移把党建设得更加坚强有力。</w:t>
      </w:r>
    </w:p>
    <w:p w:rsidR="001065E0" w:rsidRPr="003F5F0E" w:rsidRDefault="001065E0" w:rsidP="002074D5">
      <w:pPr>
        <w:widowControl/>
        <w:adjustRightInd w:val="0"/>
        <w:snapToGrid w:val="0"/>
        <w:spacing w:line="580" w:lineRule="exact"/>
        <w:ind w:firstLine="493"/>
        <w:rPr>
          <w:rFonts w:ascii="黑体" w:eastAsia="黑体" w:hAnsi="黑体" w:cs="宋体"/>
          <w:snapToGrid w:val="0"/>
          <w:color w:val="000000" w:themeColor="text1"/>
          <w:spacing w:val="-20"/>
          <w:kern w:val="0"/>
          <w:sz w:val="32"/>
          <w:szCs w:val="32"/>
        </w:rPr>
      </w:pPr>
      <w:r w:rsidRPr="003F5F0E">
        <w:rPr>
          <w:rFonts w:ascii="黑体" w:eastAsia="黑体" w:hAnsi="黑体" w:cs="宋体" w:hint="eastAsia"/>
          <w:bCs/>
          <w:snapToGrid w:val="0"/>
          <w:color w:val="000000" w:themeColor="text1"/>
          <w:spacing w:val="-20"/>
          <w:kern w:val="0"/>
          <w:sz w:val="32"/>
          <w:szCs w:val="32"/>
        </w:rPr>
        <w:t>二、准确把握党史学习教育的核心任务</w:t>
      </w:r>
    </w:p>
    <w:p w:rsidR="001065E0" w:rsidRPr="003F5F0E" w:rsidRDefault="001065E0" w:rsidP="002074D5">
      <w:pPr>
        <w:widowControl/>
        <w:adjustRightInd w:val="0"/>
        <w:snapToGrid w:val="0"/>
        <w:spacing w:line="580" w:lineRule="exact"/>
        <w:ind w:firstLine="491"/>
        <w:rPr>
          <w:rFonts w:ascii="仿宋" w:eastAsia="仿宋" w:hAnsi="仿宋" w:cs="宋体"/>
          <w:snapToGrid w:val="0"/>
          <w:color w:val="000000" w:themeColor="text1"/>
          <w:spacing w:val="-20"/>
          <w:kern w:val="0"/>
          <w:sz w:val="32"/>
          <w:szCs w:val="32"/>
        </w:rPr>
      </w:pPr>
      <w:r w:rsidRPr="003F5F0E">
        <w:rPr>
          <w:rFonts w:ascii="仿宋" w:eastAsia="仿宋" w:hAnsi="仿宋" w:cs="宋体" w:hint="eastAsia"/>
          <w:snapToGrid w:val="0"/>
          <w:color w:val="000000" w:themeColor="text1"/>
          <w:spacing w:val="-20"/>
          <w:kern w:val="0"/>
          <w:sz w:val="32"/>
          <w:szCs w:val="32"/>
        </w:rPr>
        <w:t>开展党史学习教育是今年一项重要的政治任务，我们要把握好学习教育的目标任务、基本要求和核心要义，确保学习教育组织到位、措施到位、落实到位。具体任务都已在印发的学习教育方案中明确，这里就重点工作再强调</w:t>
      </w:r>
      <w:r w:rsidR="0005376B" w:rsidRPr="003F5F0E">
        <w:rPr>
          <w:rFonts w:ascii="仿宋" w:eastAsia="仿宋" w:hAnsi="仿宋" w:cs="宋体" w:hint="eastAsia"/>
          <w:snapToGrid w:val="0"/>
          <w:color w:val="000000" w:themeColor="text1"/>
          <w:spacing w:val="-20"/>
          <w:kern w:val="0"/>
          <w:sz w:val="32"/>
          <w:szCs w:val="32"/>
        </w:rPr>
        <w:t>几点：</w:t>
      </w:r>
    </w:p>
    <w:p w:rsidR="00E2234E" w:rsidRPr="003F5F0E" w:rsidRDefault="001065E0" w:rsidP="002074D5">
      <w:pPr>
        <w:widowControl/>
        <w:adjustRightInd w:val="0"/>
        <w:snapToGrid w:val="0"/>
        <w:spacing w:line="580" w:lineRule="exact"/>
        <w:ind w:firstLine="493"/>
        <w:rPr>
          <w:rFonts w:ascii="仿宋" w:eastAsia="仿宋" w:hAnsi="仿宋" w:cs="宋体"/>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（一）要注重对标对表开展党史学习教育。</w:t>
      </w:r>
      <w:r w:rsidRPr="003F5F0E">
        <w:rPr>
          <w:rFonts w:ascii="仿宋" w:eastAsia="仿宋" w:hAnsi="仿宋" w:cs="宋体" w:hint="eastAsia"/>
          <w:snapToGrid w:val="0"/>
          <w:color w:val="000000" w:themeColor="text1"/>
          <w:spacing w:val="-20"/>
          <w:kern w:val="0"/>
          <w:sz w:val="32"/>
          <w:szCs w:val="32"/>
        </w:rPr>
        <w:t>善于从历史经验中汲取开拓前进的智慧和力量，是我们党一贯的优良传统。党史中既有辉煌成就，也有艰辛探索，记录着我们党如何经历无数艰难曲折，最终走上正确道路。我们要以党史学习教育为契机，在总结历史经验、把握历史规律中进一步汲取坚定前行的强大勇气和力量，交出属于新时代商务系统党员干部坚守初心、勇担使命的时代答卷。重点要做到三个“坚定”：</w:t>
      </w:r>
      <w:r w:rsidRPr="003F5F0E">
        <w:rPr>
          <w:rFonts w:ascii="仿宋" w:eastAsia="仿宋" w:hAnsi="仿宋" w:cs="宋体" w:hint="eastAsia"/>
          <w:b/>
          <w:snapToGrid w:val="0"/>
          <w:color w:val="000000" w:themeColor="text1"/>
          <w:spacing w:val="-20"/>
          <w:kern w:val="0"/>
          <w:sz w:val="32"/>
          <w:szCs w:val="32"/>
        </w:rPr>
        <w:t>一是在知史爱党中进一步坚定理想信念。</w:t>
      </w:r>
      <w:r w:rsidRPr="003F5F0E">
        <w:rPr>
          <w:rFonts w:ascii="仿宋" w:eastAsia="仿宋" w:hAnsi="仿宋" w:cs="宋体" w:hint="eastAsia"/>
          <w:snapToGrid w:val="0"/>
          <w:color w:val="000000" w:themeColor="text1"/>
          <w:spacing w:val="-20"/>
          <w:kern w:val="0"/>
          <w:sz w:val="32"/>
          <w:szCs w:val="32"/>
        </w:rPr>
        <w:t>要重点学习党的革命奋斗史、理论创新史和自身建设史，让党员干部充分了解中国特色社会主义的理论渊源、发展脉络和</w:t>
      </w:r>
      <w:r w:rsidRPr="003F5F0E">
        <w:rPr>
          <w:rFonts w:ascii="仿宋" w:eastAsia="仿宋" w:hAnsi="仿宋" w:cs="宋体" w:hint="eastAsia"/>
          <w:snapToGrid w:val="0"/>
          <w:color w:val="000000" w:themeColor="text1"/>
          <w:spacing w:val="-20"/>
          <w:kern w:val="0"/>
          <w:sz w:val="32"/>
          <w:szCs w:val="32"/>
        </w:rPr>
        <w:lastRenderedPageBreak/>
        <w:t>实践逻辑，进一步加深对习近平新时代中国特色社会主义思想的感悟，始终牢记全心全意为人民服务的</w:t>
      </w:r>
      <w:r w:rsidR="0005376B" w:rsidRPr="003F5F0E">
        <w:rPr>
          <w:rFonts w:ascii="仿宋" w:eastAsia="仿宋" w:hAnsi="仿宋" w:cs="宋体" w:hint="eastAsia"/>
          <w:snapToGrid w:val="0"/>
          <w:color w:val="000000" w:themeColor="text1"/>
          <w:spacing w:val="-20"/>
          <w:kern w:val="0"/>
          <w:sz w:val="32"/>
          <w:szCs w:val="32"/>
        </w:rPr>
        <w:t>根本</w:t>
      </w:r>
      <w:r w:rsidRPr="003F5F0E">
        <w:rPr>
          <w:rFonts w:ascii="仿宋" w:eastAsia="仿宋" w:hAnsi="仿宋" w:cs="宋体" w:hint="eastAsia"/>
          <w:snapToGrid w:val="0"/>
          <w:color w:val="000000" w:themeColor="text1"/>
          <w:spacing w:val="-20"/>
          <w:kern w:val="0"/>
          <w:sz w:val="32"/>
          <w:szCs w:val="32"/>
        </w:rPr>
        <w:t>宗旨，真正筑牢不忘初心、牢记使命的思想根基。</w:t>
      </w:r>
      <w:r w:rsidRPr="003F5F0E">
        <w:rPr>
          <w:rFonts w:ascii="仿宋" w:eastAsia="仿宋" w:hAnsi="仿宋" w:cs="宋体" w:hint="eastAsia"/>
          <w:b/>
          <w:snapToGrid w:val="0"/>
          <w:color w:val="000000" w:themeColor="text1"/>
          <w:spacing w:val="-20"/>
          <w:kern w:val="0"/>
          <w:sz w:val="32"/>
          <w:szCs w:val="32"/>
        </w:rPr>
        <w:t>二是在以史为鉴中进一步坚定“四个自信”。</w:t>
      </w:r>
      <w:r w:rsidRPr="003F5F0E">
        <w:rPr>
          <w:rFonts w:ascii="仿宋" w:eastAsia="仿宋" w:hAnsi="仿宋" w:cs="宋体" w:hint="eastAsia"/>
          <w:snapToGrid w:val="0"/>
          <w:color w:val="000000" w:themeColor="text1"/>
          <w:spacing w:val="-20"/>
          <w:kern w:val="0"/>
          <w:sz w:val="32"/>
          <w:szCs w:val="32"/>
        </w:rPr>
        <w:t>要通过全面学习了解我们党的光荣传统、宝贵经验和伟大成就，在以古鉴今、以史为镜中进一步把握规律、看清大势，引导党员干部进一步深刻认识我们党执政的历史必然，更加坚定走中国特色社会主义道路的政治自觉、思想自觉和行动自觉。</w:t>
      </w:r>
      <w:r w:rsidR="00E2234E" w:rsidRPr="003F5F0E">
        <w:rPr>
          <w:rFonts w:ascii="仿宋" w:eastAsia="仿宋" w:hAnsi="仿宋" w:cs="宋体" w:hint="eastAsia"/>
          <w:b/>
          <w:snapToGrid w:val="0"/>
          <w:color w:val="000000" w:themeColor="text1"/>
          <w:spacing w:val="-20"/>
          <w:kern w:val="0"/>
          <w:sz w:val="32"/>
          <w:szCs w:val="32"/>
        </w:rPr>
        <w:t>三是在</w:t>
      </w:r>
      <w:r w:rsidR="00DB1B8F" w:rsidRPr="003F5F0E">
        <w:rPr>
          <w:rFonts w:ascii="仿宋" w:eastAsia="仿宋" w:hAnsi="仿宋" w:cs="宋体" w:hint="eastAsia"/>
          <w:b/>
          <w:snapToGrid w:val="0"/>
          <w:color w:val="000000" w:themeColor="text1"/>
          <w:spacing w:val="-20"/>
          <w:kern w:val="0"/>
          <w:sz w:val="32"/>
          <w:szCs w:val="32"/>
        </w:rPr>
        <w:t>苏州开放型经济</w:t>
      </w:r>
      <w:r w:rsidR="00E2234E" w:rsidRPr="003F5F0E">
        <w:rPr>
          <w:rFonts w:ascii="仿宋" w:eastAsia="仿宋" w:hAnsi="仿宋" w:cs="宋体" w:hint="eastAsia"/>
          <w:b/>
          <w:snapToGrid w:val="0"/>
          <w:color w:val="000000" w:themeColor="text1"/>
          <w:spacing w:val="-20"/>
          <w:kern w:val="0"/>
          <w:sz w:val="32"/>
          <w:szCs w:val="32"/>
        </w:rPr>
        <w:t>中进一步坚定人民立场。</w:t>
      </w:r>
      <w:r w:rsidR="00E2234E" w:rsidRPr="003F5F0E">
        <w:rPr>
          <w:rFonts w:ascii="仿宋" w:eastAsia="仿宋" w:hAnsi="仿宋" w:cs="宋体" w:hint="eastAsia"/>
          <w:snapToGrid w:val="0"/>
          <w:color w:val="000000" w:themeColor="text1"/>
          <w:spacing w:val="-20"/>
          <w:kern w:val="0"/>
          <w:sz w:val="32"/>
          <w:szCs w:val="32"/>
        </w:rPr>
        <w:t>要重点学习党领导苏州人民的革命、建设、改革、发展的伟大历程，引导党员干部深刻洞悉</w:t>
      </w:r>
      <w:r w:rsidR="00D41A9F" w:rsidRPr="003F5F0E">
        <w:rPr>
          <w:rFonts w:ascii="仿宋" w:eastAsia="仿宋" w:hAnsi="仿宋" w:cs="宋体" w:hint="eastAsia"/>
          <w:snapToGrid w:val="0"/>
          <w:color w:val="000000" w:themeColor="text1"/>
          <w:spacing w:val="-20"/>
          <w:kern w:val="0"/>
          <w:sz w:val="32"/>
          <w:szCs w:val="32"/>
        </w:rPr>
        <w:t>苏州开放型经济的发展历程，</w:t>
      </w:r>
      <w:r w:rsidR="00E2234E" w:rsidRPr="003F5F0E">
        <w:rPr>
          <w:rFonts w:ascii="仿宋" w:eastAsia="仿宋" w:hAnsi="仿宋" w:cs="宋体" w:hint="eastAsia"/>
          <w:snapToGrid w:val="0"/>
          <w:color w:val="000000" w:themeColor="text1"/>
          <w:spacing w:val="-20"/>
          <w:kern w:val="0"/>
          <w:sz w:val="32"/>
          <w:szCs w:val="32"/>
        </w:rPr>
        <w:t>从郊区农村</w:t>
      </w:r>
      <w:r w:rsidR="00D41A9F" w:rsidRPr="003F5F0E">
        <w:rPr>
          <w:rFonts w:ascii="仿宋" w:eastAsia="仿宋" w:hAnsi="仿宋" w:cs="宋体" w:hint="eastAsia"/>
          <w:snapToGrid w:val="0"/>
          <w:color w:val="000000" w:themeColor="text1"/>
          <w:spacing w:val="-20"/>
          <w:kern w:val="0"/>
          <w:sz w:val="32"/>
          <w:szCs w:val="32"/>
        </w:rPr>
        <w:t>村办小厂</w:t>
      </w:r>
      <w:r w:rsidR="00E2234E" w:rsidRPr="003F5F0E">
        <w:rPr>
          <w:rFonts w:ascii="仿宋" w:eastAsia="仿宋" w:hAnsi="仿宋" w:cs="宋体" w:hint="eastAsia"/>
          <w:snapToGrid w:val="0"/>
          <w:color w:val="000000" w:themeColor="text1"/>
          <w:spacing w:val="-20"/>
          <w:kern w:val="0"/>
          <w:sz w:val="32"/>
          <w:szCs w:val="32"/>
        </w:rPr>
        <w:t>起步，到</w:t>
      </w:r>
      <w:r w:rsidR="00705425" w:rsidRPr="003F5F0E">
        <w:rPr>
          <w:rFonts w:ascii="仿宋" w:eastAsia="仿宋" w:hAnsi="仿宋" w:cs="宋体" w:hint="eastAsia"/>
          <w:snapToGrid w:val="0"/>
          <w:color w:val="000000" w:themeColor="text1"/>
          <w:spacing w:val="-20"/>
          <w:kern w:val="0"/>
          <w:sz w:val="32"/>
          <w:szCs w:val="32"/>
        </w:rPr>
        <w:t>世界500强企业，从小打小闹招商引资到1</w:t>
      </w:r>
      <w:r w:rsidR="009A77EF" w:rsidRPr="003F5F0E">
        <w:rPr>
          <w:rFonts w:ascii="仿宋" w:eastAsia="仿宋" w:hAnsi="仿宋" w:cs="宋体" w:hint="eastAsia"/>
          <w:snapToGrid w:val="0"/>
          <w:color w:val="000000" w:themeColor="text1"/>
          <w:spacing w:val="-20"/>
          <w:kern w:val="0"/>
          <w:sz w:val="32"/>
          <w:szCs w:val="32"/>
        </w:rPr>
        <w:t>4</w:t>
      </w:r>
      <w:r w:rsidR="00705425" w:rsidRPr="003F5F0E">
        <w:rPr>
          <w:rFonts w:ascii="仿宋" w:eastAsia="仿宋" w:hAnsi="仿宋" w:cs="宋体" w:hint="eastAsia"/>
          <w:snapToGrid w:val="0"/>
          <w:color w:val="000000" w:themeColor="text1"/>
          <w:spacing w:val="-20"/>
          <w:kern w:val="0"/>
          <w:sz w:val="32"/>
          <w:szCs w:val="32"/>
        </w:rPr>
        <w:t>家国家级开发区，再到建设</w:t>
      </w:r>
      <w:r w:rsidR="00705425" w:rsidRPr="003F5F0E">
        <w:rPr>
          <w:rFonts w:ascii="仿宋" w:eastAsia="仿宋" w:hAnsi="仿宋" w:hint="eastAsia"/>
          <w:snapToGrid w:val="0"/>
          <w:color w:val="000000" w:themeColor="text1"/>
          <w:spacing w:val="-20"/>
          <w:kern w:val="0"/>
          <w:sz w:val="32"/>
          <w:szCs w:val="32"/>
        </w:rPr>
        <w:t>江苏自贸区苏州片区建设</w:t>
      </w:r>
      <w:r w:rsidR="009A77EF" w:rsidRPr="003F5F0E">
        <w:rPr>
          <w:rFonts w:ascii="仿宋" w:eastAsia="仿宋" w:hAnsi="仿宋" w:hint="eastAsia"/>
          <w:snapToGrid w:val="0"/>
          <w:color w:val="000000" w:themeColor="text1"/>
          <w:spacing w:val="-20"/>
          <w:kern w:val="0"/>
          <w:sz w:val="32"/>
          <w:szCs w:val="32"/>
        </w:rPr>
        <w:t>，破解了</w:t>
      </w:r>
      <w:r w:rsidR="00705425" w:rsidRPr="003F5F0E">
        <w:rPr>
          <w:rFonts w:ascii="仿宋" w:eastAsia="仿宋" w:hAnsi="仿宋" w:hint="eastAsia"/>
          <w:snapToGrid w:val="0"/>
          <w:color w:val="000000" w:themeColor="text1"/>
          <w:spacing w:val="-20"/>
          <w:kern w:val="0"/>
          <w:sz w:val="32"/>
          <w:szCs w:val="32"/>
        </w:rPr>
        <w:t>苏州开放</w:t>
      </w:r>
      <w:r w:rsidR="009A77EF" w:rsidRPr="003F5F0E">
        <w:rPr>
          <w:rFonts w:ascii="仿宋" w:eastAsia="仿宋" w:hAnsi="仿宋" w:hint="eastAsia"/>
          <w:snapToGrid w:val="0"/>
          <w:color w:val="000000" w:themeColor="text1"/>
          <w:spacing w:val="-20"/>
          <w:kern w:val="0"/>
          <w:sz w:val="32"/>
          <w:szCs w:val="32"/>
        </w:rPr>
        <w:t>型</w:t>
      </w:r>
      <w:r w:rsidR="00705425" w:rsidRPr="003F5F0E">
        <w:rPr>
          <w:rFonts w:ascii="仿宋" w:eastAsia="仿宋" w:hAnsi="仿宋" w:hint="eastAsia"/>
          <w:snapToGrid w:val="0"/>
          <w:color w:val="000000" w:themeColor="text1"/>
          <w:spacing w:val="-20"/>
          <w:kern w:val="0"/>
          <w:sz w:val="32"/>
          <w:szCs w:val="32"/>
        </w:rPr>
        <w:t>经济</w:t>
      </w:r>
      <w:r w:rsidR="00E2234E" w:rsidRPr="003F5F0E">
        <w:rPr>
          <w:rFonts w:ascii="仿宋" w:eastAsia="仿宋" w:hAnsi="仿宋" w:cs="宋体" w:hint="eastAsia"/>
          <w:snapToGrid w:val="0"/>
          <w:color w:val="000000" w:themeColor="text1"/>
          <w:spacing w:val="-20"/>
          <w:kern w:val="0"/>
          <w:sz w:val="32"/>
          <w:szCs w:val="32"/>
        </w:rPr>
        <w:t>实现重大历史性转变的时代密码和现实逻辑，从而进一步提振“抢拼实”的精气神，</w:t>
      </w:r>
      <w:r w:rsidR="009A77EF" w:rsidRPr="003F5F0E">
        <w:rPr>
          <w:rFonts w:ascii="仿宋" w:eastAsia="仿宋" w:hAnsi="仿宋" w:cs="宋体" w:hint="eastAsia"/>
          <w:snapToGrid w:val="0"/>
          <w:color w:val="000000" w:themeColor="text1"/>
          <w:spacing w:val="-20"/>
          <w:kern w:val="0"/>
          <w:sz w:val="32"/>
          <w:szCs w:val="32"/>
        </w:rPr>
        <w:t>人民群众的生活更加美好，</w:t>
      </w:r>
      <w:r w:rsidR="00E2234E" w:rsidRPr="003F5F0E">
        <w:rPr>
          <w:rFonts w:ascii="仿宋" w:eastAsia="仿宋" w:hAnsi="仿宋" w:cs="宋体" w:hint="eastAsia"/>
          <w:snapToGrid w:val="0"/>
          <w:color w:val="000000" w:themeColor="text1"/>
          <w:spacing w:val="-20"/>
          <w:kern w:val="0"/>
          <w:sz w:val="32"/>
          <w:szCs w:val="32"/>
        </w:rPr>
        <w:t>更加坚定推动</w:t>
      </w:r>
      <w:r w:rsidR="00705425" w:rsidRPr="003F5F0E">
        <w:rPr>
          <w:rFonts w:ascii="仿宋" w:eastAsia="仿宋" w:hAnsi="仿宋" w:cs="宋体" w:hint="eastAsia"/>
          <w:snapToGrid w:val="0"/>
          <w:color w:val="000000" w:themeColor="text1"/>
          <w:spacing w:val="-20"/>
          <w:kern w:val="0"/>
          <w:sz w:val="32"/>
          <w:szCs w:val="32"/>
        </w:rPr>
        <w:t>商务</w:t>
      </w:r>
      <w:r w:rsidR="00E2234E" w:rsidRPr="003F5F0E">
        <w:rPr>
          <w:rFonts w:ascii="仿宋" w:eastAsia="仿宋" w:hAnsi="仿宋" w:cs="宋体" w:hint="eastAsia"/>
          <w:snapToGrid w:val="0"/>
          <w:color w:val="000000" w:themeColor="text1"/>
          <w:spacing w:val="-20"/>
          <w:kern w:val="0"/>
          <w:sz w:val="32"/>
          <w:szCs w:val="32"/>
        </w:rPr>
        <w:t>高质量发展的历史责任和使命担当。</w:t>
      </w:r>
    </w:p>
    <w:p w:rsidR="00D60140" w:rsidRPr="003F5F0E" w:rsidRDefault="001065E0" w:rsidP="003F5F0E">
      <w:pPr>
        <w:adjustRightInd w:val="0"/>
        <w:snapToGrid w:val="0"/>
        <w:spacing w:line="580" w:lineRule="exact"/>
        <w:ind w:firstLineChars="200" w:firstLine="560"/>
        <w:rPr>
          <w:rFonts w:ascii="仿宋" w:eastAsia="仿宋" w:hAnsi="仿宋"/>
          <w:snapToGrid w:val="0"/>
          <w:color w:val="000000"/>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（二）要注重把握主线开展党史学习教育。</w:t>
      </w:r>
      <w:r w:rsidRPr="003F5F0E">
        <w:rPr>
          <w:rFonts w:ascii="仿宋" w:eastAsia="仿宋" w:hAnsi="仿宋" w:cs="宋体" w:hint="eastAsia"/>
          <w:snapToGrid w:val="0"/>
          <w:color w:val="000000" w:themeColor="text1"/>
          <w:spacing w:val="-20"/>
          <w:kern w:val="0"/>
          <w:sz w:val="32"/>
          <w:szCs w:val="32"/>
        </w:rPr>
        <w:t>开展党史</w:t>
      </w:r>
      <w:r w:rsidR="0005376B" w:rsidRPr="003F5F0E">
        <w:rPr>
          <w:rFonts w:ascii="仿宋" w:eastAsia="仿宋" w:hAnsi="仿宋" w:cs="宋体" w:hint="eastAsia"/>
          <w:snapToGrid w:val="0"/>
          <w:color w:val="000000" w:themeColor="text1"/>
          <w:spacing w:val="-20"/>
          <w:kern w:val="0"/>
          <w:sz w:val="32"/>
          <w:szCs w:val="32"/>
        </w:rPr>
        <w:t>学习</w:t>
      </w:r>
      <w:r w:rsidRPr="003F5F0E">
        <w:rPr>
          <w:rFonts w:ascii="仿宋" w:eastAsia="仿宋" w:hAnsi="仿宋" w:cs="宋体" w:hint="eastAsia"/>
          <w:snapToGrid w:val="0"/>
          <w:color w:val="000000" w:themeColor="text1"/>
          <w:spacing w:val="-20"/>
          <w:kern w:val="0"/>
          <w:sz w:val="32"/>
          <w:szCs w:val="32"/>
        </w:rPr>
        <w:t>教育，要以学思</w:t>
      </w:r>
      <w:proofErr w:type="gramStart"/>
      <w:r w:rsidRPr="003F5F0E">
        <w:rPr>
          <w:rFonts w:ascii="仿宋" w:eastAsia="仿宋" w:hAnsi="仿宋" w:cs="宋体" w:hint="eastAsia"/>
          <w:snapToGrid w:val="0"/>
          <w:color w:val="000000" w:themeColor="text1"/>
          <w:spacing w:val="-20"/>
          <w:kern w:val="0"/>
          <w:sz w:val="32"/>
          <w:szCs w:val="32"/>
        </w:rPr>
        <w:t>践悟习</w:t>
      </w:r>
      <w:proofErr w:type="gramEnd"/>
      <w:r w:rsidRPr="003F5F0E">
        <w:rPr>
          <w:rFonts w:ascii="仿宋" w:eastAsia="仿宋" w:hAnsi="仿宋" w:cs="宋体" w:hint="eastAsia"/>
          <w:snapToGrid w:val="0"/>
          <w:color w:val="000000" w:themeColor="text1"/>
          <w:spacing w:val="-20"/>
          <w:kern w:val="0"/>
          <w:sz w:val="32"/>
          <w:szCs w:val="32"/>
        </w:rPr>
        <w:t>近平新时代中国特色社会主义思想为主线，坚持领导干部自学与中心组学习相结合，集中培训与在线学习相结合，讲专题党</w:t>
      </w:r>
      <w:r w:rsidR="00136EC7" w:rsidRPr="003F5F0E">
        <w:rPr>
          <w:rFonts w:ascii="仿宋" w:eastAsia="仿宋" w:hAnsi="仿宋" w:cs="宋体" w:hint="eastAsia"/>
          <w:snapToGrid w:val="0"/>
          <w:color w:val="000000" w:themeColor="text1"/>
          <w:spacing w:val="-20"/>
          <w:kern w:val="0"/>
          <w:sz w:val="32"/>
          <w:szCs w:val="32"/>
        </w:rPr>
        <w:t>课与交流学习体会相结合原则，分层次、多层面、全覆盖组织引导党员</w:t>
      </w:r>
      <w:r w:rsidRPr="003F5F0E">
        <w:rPr>
          <w:rFonts w:ascii="仿宋" w:eastAsia="仿宋" w:hAnsi="仿宋" w:cs="宋体" w:hint="eastAsia"/>
          <w:snapToGrid w:val="0"/>
          <w:color w:val="000000" w:themeColor="text1"/>
          <w:spacing w:val="-20"/>
          <w:kern w:val="0"/>
          <w:sz w:val="32"/>
          <w:szCs w:val="32"/>
        </w:rPr>
        <w:t>干部开展学习交流，切实</w:t>
      </w:r>
      <w:proofErr w:type="gramStart"/>
      <w:r w:rsidRPr="003F5F0E">
        <w:rPr>
          <w:rFonts w:ascii="仿宋" w:eastAsia="仿宋" w:hAnsi="仿宋" w:cs="宋体" w:hint="eastAsia"/>
          <w:snapToGrid w:val="0"/>
          <w:color w:val="000000" w:themeColor="text1"/>
          <w:spacing w:val="-20"/>
          <w:kern w:val="0"/>
          <w:sz w:val="32"/>
          <w:szCs w:val="32"/>
        </w:rPr>
        <w:t>在学思用贯通</w:t>
      </w:r>
      <w:proofErr w:type="gramEnd"/>
      <w:r w:rsidRPr="003F5F0E">
        <w:rPr>
          <w:rFonts w:ascii="仿宋" w:eastAsia="仿宋" w:hAnsi="仿宋" w:cs="宋体" w:hint="eastAsia"/>
          <w:snapToGrid w:val="0"/>
          <w:color w:val="000000" w:themeColor="text1"/>
          <w:spacing w:val="-20"/>
          <w:kern w:val="0"/>
          <w:sz w:val="32"/>
          <w:szCs w:val="32"/>
        </w:rPr>
        <w:t>、知</w:t>
      </w:r>
      <w:proofErr w:type="gramStart"/>
      <w:r w:rsidRPr="003F5F0E">
        <w:rPr>
          <w:rFonts w:ascii="仿宋" w:eastAsia="仿宋" w:hAnsi="仿宋" w:cs="宋体" w:hint="eastAsia"/>
          <w:snapToGrid w:val="0"/>
          <w:color w:val="000000" w:themeColor="text1"/>
          <w:spacing w:val="-20"/>
          <w:kern w:val="0"/>
          <w:sz w:val="32"/>
          <w:szCs w:val="32"/>
        </w:rPr>
        <w:t>行信统一</w:t>
      </w:r>
      <w:proofErr w:type="gramEnd"/>
      <w:r w:rsidRPr="003F5F0E">
        <w:rPr>
          <w:rFonts w:ascii="仿宋" w:eastAsia="仿宋" w:hAnsi="仿宋" w:cs="宋体" w:hint="eastAsia"/>
          <w:snapToGrid w:val="0"/>
          <w:color w:val="000000" w:themeColor="text1"/>
          <w:spacing w:val="-20"/>
          <w:kern w:val="0"/>
          <w:sz w:val="32"/>
          <w:szCs w:val="32"/>
        </w:rPr>
        <w:t>上下功夫见成效。</w:t>
      </w:r>
      <w:r w:rsidR="00DB1B8F" w:rsidRPr="003F5F0E">
        <w:rPr>
          <w:rFonts w:ascii="仿宋" w:eastAsia="仿宋" w:hAnsi="仿宋" w:hint="eastAsia"/>
          <w:b/>
          <w:snapToGrid w:val="0"/>
          <w:color w:val="000000" w:themeColor="text1"/>
          <w:spacing w:val="-20"/>
          <w:kern w:val="0"/>
          <w:sz w:val="32"/>
          <w:szCs w:val="32"/>
        </w:rPr>
        <w:t>一</w:t>
      </w:r>
      <w:r w:rsidR="00DB1B8F" w:rsidRPr="003F5F0E">
        <w:rPr>
          <w:rFonts w:ascii="仿宋" w:eastAsia="仿宋" w:hAnsi="仿宋"/>
          <w:b/>
          <w:bCs/>
          <w:snapToGrid w:val="0"/>
          <w:color w:val="000000" w:themeColor="text1"/>
          <w:spacing w:val="-20"/>
          <w:kern w:val="0"/>
          <w:sz w:val="32"/>
          <w:szCs w:val="32"/>
        </w:rPr>
        <w:t>要把党史学习教育与</w:t>
      </w:r>
      <w:proofErr w:type="gramStart"/>
      <w:r w:rsidR="00DB1B8F" w:rsidRPr="003F5F0E">
        <w:rPr>
          <w:rFonts w:ascii="仿宋" w:eastAsia="仿宋" w:hAnsi="仿宋"/>
          <w:b/>
          <w:bCs/>
          <w:snapToGrid w:val="0"/>
          <w:color w:val="000000" w:themeColor="text1"/>
          <w:spacing w:val="-20"/>
          <w:kern w:val="0"/>
          <w:sz w:val="32"/>
          <w:szCs w:val="32"/>
        </w:rPr>
        <w:t>学深悟透习近</w:t>
      </w:r>
      <w:proofErr w:type="gramEnd"/>
      <w:r w:rsidR="00DB1B8F" w:rsidRPr="003F5F0E">
        <w:rPr>
          <w:rFonts w:ascii="仿宋" w:eastAsia="仿宋" w:hAnsi="仿宋"/>
          <w:b/>
          <w:bCs/>
          <w:snapToGrid w:val="0"/>
          <w:color w:val="000000" w:themeColor="text1"/>
          <w:spacing w:val="-20"/>
          <w:kern w:val="0"/>
          <w:sz w:val="32"/>
          <w:szCs w:val="32"/>
        </w:rPr>
        <w:t>平新时代中国特色社会主义思想结合起来。</w:t>
      </w:r>
      <w:r w:rsidR="002E5042" w:rsidRPr="003F5F0E">
        <w:rPr>
          <w:rFonts w:ascii="仿宋" w:eastAsia="仿宋" w:hAnsi="仿宋"/>
          <w:bCs/>
          <w:snapToGrid w:val="0"/>
          <w:color w:val="000000" w:themeColor="text1"/>
          <w:spacing w:val="-20"/>
          <w:kern w:val="0"/>
          <w:sz w:val="32"/>
          <w:szCs w:val="32"/>
        </w:rPr>
        <w:t>深刻认识</w:t>
      </w:r>
      <w:r w:rsidR="00DB1B8F" w:rsidRPr="003F5F0E">
        <w:rPr>
          <w:rFonts w:ascii="仿宋" w:eastAsia="仿宋" w:hAnsi="仿宋"/>
          <w:snapToGrid w:val="0"/>
          <w:color w:val="000000" w:themeColor="text1"/>
          <w:spacing w:val="-20"/>
          <w:kern w:val="0"/>
          <w:sz w:val="32"/>
          <w:szCs w:val="32"/>
        </w:rPr>
        <w:t>坚持和发展习近平新时代中国特色社会主义思想就是真正坚持和发展马克思主义，引导党员干部在思想上政治上行动上同以习近平同志为核心</w:t>
      </w:r>
      <w:r w:rsidR="00DB1B8F" w:rsidRPr="003F5F0E">
        <w:rPr>
          <w:rFonts w:ascii="仿宋" w:eastAsia="仿宋" w:hAnsi="仿宋"/>
          <w:snapToGrid w:val="0"/>
          <w:color w:val="000000" w:themeColor="text1"/>
          <w:spacing w:val="-20"/>
          <w:kern w:val="0"/>
          <w:sz w:val="32"/>
          <w:szCs w:val="32"/>
        </w:rPr>
        <w:lastRenderedPageBreak/>
        <w:t>的党中央保持高度一致，</w:t>
      </w:r>
      <w:r w:rsidR="00DB1B8F" w:rsidRPr="003F5F0E">
        <w:rPr>
          <w:rFonts w:ascii="仿宋" w:eastAsia="仿宋" w:hAnsi="仿宋"/>
          <w:bCs/>
          <w:snapToGrid w:val="0"/>
          <w:color w:val="000000" w:themeColor="text1"/>
          <w:spacing w:val="-20"/>
          <w:kern w:val="0"/>
          <w:sz w:val="32"/>
          <w:szCs w:val="32"/>
        </w:rPr>
        <w:t>进一步增强“四个意识”、坚定“四个自信”、做到“两个维护”。</w:t>
      </w:r>
      <w:r w:rsidR="00DB1B8F" w:rsidRPr="003F5F0E">
        <w:rPr>
          <w:rFonts w:ascii="仿宋" w:eastAsia="仿宋" w:hAnsi="仿宋" w:hint="eastAsia"/>
          <w:b/>
          <w:snapToGrid w:val="0"/>
          <w:color w:val="000000" w:themeColor="text1"/>
          <w:spacing w:val="-20"/>
          <w:kern w:val="0"/>
          <w:sz w:val="32"/>
          <w:szCs w:val="32"/>
        </w:rPr>
        <w:t>二</w:t>
      </w:r>
      <w:r w:rsidR="00DB1B8F" w:rsidRPr="003F5F0E">
        <w:rPr>
          <w:rFonts w:ascii="仿宋" w:eastAsia="仿宋" w:hAnsi="仿宋"/>
          <w:b/>
          <w:bCs/>
          <w:snapToGrid w:val="0"/>
          <w:color w:val="000000" w:themeColor="text1"/>
          <w:spacing w:val="-20"/>
          <w:kern w:val="0"/>
          <w:sz w:val="32"/>
          <w:szCs w:val="32"/>
        </w:rPr>
        <w:t>要把党史学习教育与学习新中国史、改革开放史、社会主义发展史贯通起来</w:t>
      </w:r>
      <w:r w:rsidR="00DB1B8F" w:rsidRPr="003F5F0E">
        <w:rPr>
          <w:rFonts w:ascii="仿宋" w:eastAsia="仿宋" w:hAnsi="仿宋" w:hint="eastAsia"/>
          <w:b/>
          <w:bCs/>
          <w:snapToGrid w:val="0"/>
          <w:color w:val="000000" w:themeColor="text1"/>
          <w:spacing w:val="-20"/>
          <w:kern w:val="0"/>
          <w:sz w:val="32"/>
          <w:szCs w:val="32"/>
        </w:rPr>
        <w:t>。</w:t>
      </w:r>
      <w:r w:rsidR="00DB1B8F" w:rsidRPr="003F5F0E">
        <w:rPr>
          <w:rFonts w:ascii="仿宋" w:eastAsia="仿宋" w:hAnsi="仿宋"/>
          <w:snapToGrid w:val="0"/>
          <w:color w:val="000000" w:themeColor="text1"/>
          <w:spacing w:val="-20"/>
          <w:kern w:val="0"/>
          <w:sz w:val="32"/>
          <w:szCs w:val="32"/>
        </w:rPr>
        <w:t>深刻领会其中蕴含的马克思主义立场观点方法和中国特色社会主义的理论渊源、发展脉络、实践逻辑，切实增强历史自觉、保持战略定力、筑牢信仰之基</w:t>
      </w:r>
      <w:r w:rsidR="00DB1B8F" w:rsidRPr="003F5F0E">
        <w:rPr>
          <w:rFonts w:ascii="仿宋" w:eastAsia="仿宋" w:hAnsi="仿宋"/>
          <w:bCs/>
          <w:snapToGrid w:val="0"/>
          <w:color w:val="000000" w:themeColor="text1"/>
          <w:spacing w:val="-20"/>
          <w:kern w:val="0"/>
          <w:sz w:val="32"/>
          <w:szCs w:val="32"/>
        </w:rPr>
        <w:t>。</w:t>
      </w:r>
      <w:r w:rsidR="00DB1B8F" w:rsidRPr="003F5F0E">
        <w:rPr>
          <w:rFonts w:ascii="仿宋" w:eastAsia="仿宋" w:hAnsi="仿宋"/>
          <w:snapToGrid w:val="0"/>
          <w:color w:val="000000" w:themeColor="text1"/>
          <w:spacing w:val="-20"/>
          <w:kern w:val="0"/>
          <w:sz w:val="32"/>
          <w:szCs w:val="32"/>
        </w:rPr>
        <w:t>要在学深</w:t>
      </w:r>
      <w:r w:rsidR="00B4702A" w:rsidRPr="003F5F0E">
        <w:rPr>
          <w:rFonts w:ascii="仿宋" w:eastAsia="仿宋" w:hAnsi="仿宋"/>
          <w:snapToGrid w:val="0"/>
          <w:color w:val="000000" w:themeColor="text1"/>
          <w:spacing w:val="-20"/>
          <w:kern w:val="0"/>
          <w:sz w:val="32"/>
          <w:szCs w:val="32"/>
        </w:rPr>
        <w:t>悟</w:t>
      </w:r>
      <w:r w:rsidR="00DB1B8F" w:rsidRPr="003F5F0E">
        <w:rPr>
          <w:rFonts w:ascii="仿宋" w:eastAsia="仿宋" w:hAnsi="仿宋"/>
          <w:snapToGrid w:val="0"/>
          <w:color w:val="000000" w:themeColor="text1"/>
          <w:spacing w:val="-20"/>
          <w:kern w:val="0"/>
          <w:sz w:val="32"/>
          <w:szCs w:val="32"/>
        </w:rPr>
        <w:t>透中增强政治判断力，做到对党忠诚一心一意、</w:t>
      </w:r>
      <w:proofErr w:type="gramStart"/>
      <w:r w:rsidR="00DB1B8F" w:rsidRPr="003F5F0E">
        <w:rPr>
          <w:rFonts w:ascii="仿宋" w:eastAsia="仿宋" w:hAnsi="仿宋"/>
          <w:snapToGrid w:val="0"/>
          <w:color w:val="000000" w:themeColor="text1"/>
          <w:spacing w:val="-20"/>
          <w:kern w:val="0"/>
          <w:sz w:val="32"/>
          <w:szCs w:val="32"/>
        </w:rPr>
        <w:t>一</w:t>
      </w:r>
      <w:proofErr w:type="gramEnd"/>
      <w:r w:rsidR="00DB1B8F" w:rsidRPr="003F5F0E">
        <w:rPr>
          <w:rFonts w:ascii="仿宋" w:eastAsia="仿宋" w:hAnsi="仿宋"/>
          <w:snapToGrid w:val="0"/>
          <w:color w:val="000000" w:themeColor="text1"/>
          <w:spacing w:val="-20"/>
          <w:kern w:val="0"/>
          <w:sz w:val="32"/>
          <w:szCs w:val="32"/>
        </w:rPr>
        <w:t>以贯之，表里如一、知行合一。要在常学常新中增强政治领悟力，推动新思想入脑入心，使思维方式和精神世界更好适应</w:t>
      </w:r>
      <w:r w:rsidR="00B4702A" w:rsidRPr="003F5F0E">
        <w:rPr>
          <w:rFonts w:ascii="仿宋" w:eastAsia="仿宋" w:hAnsi="仿宋"/>
          <w:snapToGrid w:val="0"/>
          <w:color w:val="000000" w:themeColor="text1"/>
          <w:spacing w:val="-20"/>
          <w:kern w:val="0"/>
          <w:sz w:val="32"/>
          <w:szCs w:val="32"/>
        </w:rPr>
        <w:t>商务</w:t>
      </w:r>
      <w:r w:rsidR="00DB1B8F" w:rsidRPr="003F5F0E">
        <w:rPr>
          <w:rFonts w:ascii="仿宋" w:eastAsia="仿宋" w:hAnsi="仿宋"/>
          <w:snapToGrid w:val="0"/>
          <w:color w:val="000000" w:themeColor="text1"/>
          <w:spacing w:val="-20"/>
          <w:kern w:val="0"/>
          <w:sz w:val="32"/>
          <w:szCs w:val="32"/>
        </w:rPr>
        <w:t>事业发展需要。要在笃信笃行中增强政治执行力，经常同党中央精神</w:t>
      </w:r>
      <w:r w:rsidR="00136EC7" w:rsidRPr="003F5F0E">
        <w:rPr>
          <w:rFonts w:ascii="仿宋" w:eastAsia="仿宋" w:hAnsi="仿宋"/>
          <w:snapToGrid w:val="0"/>
          <w:color w:val="000000" w:themeColor="text1"/>
          <w:spacing w:val="-20"/>
          <w:kern w:val="0"/>
          <w:sz w:val="32"/>
          <w:szCs w:val="32"/>
        </w:rPr>
        <w:t>对标</w:t>
      </w:r>
      <w:r w:rsidR="00DB1B8F" w:rsidRPr="003F5F0E">
        <w:rPr>
          <w:rFonts w:ascii="仿宋" w:eastAsia="仿宋" w:hAnsi="仿宋"/>
          <w:snapToGrid w:val="0"/>
          <w:color w:val="000000" w:themeColor="text1"/>
          <w:spacing w:val="-20"/>
          <w:kern w:val="0"/>
          <w:sz w:val="32"/>
          <w:szCs w:val="32"/>
        </w:rPr>
        <w:t>对表，做到始终胸怀“国之大者”。</w:t>
      </w:r>
      <w:r w:rsidR="00DB1B8F" w:rsidRPr="003F5F0E">
        <w:rPr>
          <w:rFonts w:ascii="仿宋" w:eastAsia="仿宋" w:hAnsi="仿宋" w:hint="eastAsia"/>
          <w:b/>
          <w:snapToGrid w:val="0"/>
          <w:color w:val="000000" w:themeColor="text1"/>
          <w:spacing w:val="-20"/>
          <w:kern w:val="0"/>
          <w:sz w:val="32"/>
          <w:szCs w:val="32"/>
        </w:rPr>
        <w:t>三</w:t>
      </w:r>
      <w:r w:rsidR="00DB1B8F" w:rsidRPr="003F5F0E">
        <w:rPr>
          <w:rFonts w:ascii="仿宋" w:eastAsia="仿宋" w:hAnsi="仿宋"/>
          <w:b/>
          <w:bCs/>
          <w:snapToGrid w:val="0"/>
          <w:color w:val="000000" w:themeColor="text1"/>
          <w:spacing w:val="-20"/>
          <w:kern w:val="0"/>
          <w:sz w:val="32"/>
          <w:szCs w:val="32"/>
        </w:rPr>
        <w:t>要把党史学习教育与贯彻落</w:t>
      </w:r>
      <w:proofErr w:type="gramStart"/>
      <w:r w:rsidR="00DB1B8F" w:rsidRPr="003F5F0E">
        <w:rPr>
          <w:rFonts w:ascii="仿宋" w:eastAsia="仿宋" w:hAnsi="仿宋"/>
          <w:b/>
          <w:bCs/>
          <w:snapToGrid w:val="0"/>
          <w:color w:val="000000" w:themeColor="text1"/>
          <w:spacing w:val="-20"/>
          <w:kern w:val="0"/>
          <w:sz w:val="32"/>
          <w:szCs w:val="32"/>
        </w:rPr>
        <w:t>实习近</w:t>
      </w:r>
      <w:proofErr w:type="gramEnd"/>
      <w:r w:rsidR="00DB1B8F" w:rsidRPr="003F5F0E">
        <w:rPr>
          <w:rFonts w:ascii="仿宋" w:eastAsia="仿宋" w:hAnsi="仿宋"/>
          <w:b/>
          <w:bCs/>
          <w:snapToGrid w:val="0"/>
          <w:color w:val="000000" w:themeColor="text1"/>
          <w:spacing w:val="-20"/>
          <w:kern w:val="0"/>
          <w:sz w:val="32"/>
          <w:szCs w:val="32"/>
        </w:rPr>
        <w:t>平总书记视察江苏重要讲话指示精神联系起来。</w:t>
      </w:r>
      <w:r w:rsidR="00DB1B8F" w:rsidRPr="003F5F0E">
        <w:rPr>
          <w:rFonts w:ascii="仿宋" w:eastAsia="仿宋" w:hAnsi="仿宋"/>
          <w:snapToGrid w:val="0"/>
          <w:color w:val="000000" w:themeColor="text1"/>
          <w:spacing w:val="-20"/>
          <w:kern w:val="0"/>
          <w:sz w:val="32"/>
          <w:szCs w:val="32"/>
        </w:rPr>
        <w:t>习近平同志先后4次对苏州</w:t>
      </w:r>
      <w:r w:rsidR="00DB1B8F" w:rsidRPr="003F5F0E">
        <w:rPr>
          <w:rFonts w:ascii="仿宋" w:eastAsia="仿宋" w:hAnsi="仿宋" w:hint="eastAsia"/>
          <w:snapToGrid w:val="0"/>
          <w:color w:val="000000" w:themeColor="text1"/>
          <w:spacing w:val="-20"/>
          <w:kern w:val="0"/>
          <w:sz w:val="32"/>
          <w:szCs w:val="32"/>
        </w:rPr>
        <w:t>工作</w:t>
      </w:r>
      <w:proofErr w:type="gramStart"/>
      <w:r w:rsidR="00DB1B8F" w:rsidRPr="003F5F0E">
        <w:rPr>
          <w:rFonts w:ascii="仿宋" w:eastAsia="仿宋" w:hAnsi="仿宋"/>
          <w:snapToGrid w:val="0"/>
          <w:color w:val="000000" w:themeColor="text1"/>
          <w:spacing w:val="-20"/>
          <w:kern w:val="0"/>
          <w:sz w:val="32"/>
          <w:szCs w:val="32"/>
        </w:rPr>
        <w:t>作出</w:t>
      </w:r>
      <w:proofErr w:type="gramEnd"/>
      <w:r w:rsidR="00DB1B8F" w:rsidRPr="003F5F0E">
        <w:rPr>
          <w:rFonts w:ascii="仿宋" w:eastAsia="仿宋" w:hAnsi="仿宋"/>
          <w:snapToGrid w:val="0"/>
          <w:color w:val="000000" w:themeColor="text1"/>
          <w:spacing w:val="-20"/>
          <w:kern w:val="0"/>
          <w:sz w:val="32"/>
          <w:szCs w:val="32"/>
        </w:rPr>
        <w:t>重要指示，充分说明总书记对苏州发展长期关注、高度重视。去年，习近平总书记视察江苏，提出了“争当表率、争做示范、走在前列”的总要求，省委希望苏州努力打造向世界展示社会主义现代化的最美窗口。我们开展党史学习教育，要始终坚持把总书记对江苏、对苏州工作系列重要讲话指示精神作为根本遵循，学出忠诚担当、学出本领实效、学出斗争精神，</w:t>
      </w:r>
      <w:r w:rsidR="00DB1B8F" w:rsidRPr="003F5F0E">
        <w:rPr>
          <w:rFonts w:ascii="仿宋" w:eastAsia="仿宋" w:hAnsi="仿宋"/>
          <w:bCs/>
          <w:snapToGrid w:val="0"/>
          <w:color w:val="000000" w:themeColor="text1"/>
          <w:spacing w:val="-20"/>
          <w:kern w:val="0"/>
          <w:sz w:val="32"/>
          <w:szCs w:val="32"/>
        </w:rPr>
        <w:t>满怀信心扛起“争当表率、争做示范、走在前列”的重大使命，</w:t>
      </w:r>
      <w:r w:rsidR="00DB1B8F" w:rsidRPr="003F5F0E">
        <w:rPr>
          <w:rFonts w:ascii="仿宋" w:eastAsia="仿宋" w:hAnsi="仿宋"/>
          <w:snapToGrid w:val="0"/>
          <w:color w:val="000000" w:themeColor="text1"/>
          <w:spacing w:val="-20"/>
          <w:kern w:val="0"/>
          <w:sz w:val="32"/>
          <w:szCs w:val="32"/>
        </w:rPr>
        <w:t>确保</w:t>
      </w:r>
      <w:r w:rsidR="00136EC7" w:rsidRPr="003F5F0E">
        <w:rPr>
          <w:rFonts w:ascii="仿宋" w:eastAsia="仿宋" w:hAnsi="仿宋"/>
          <w:snapToGrid w:val="0"/>
          <w:color w:val="000000" w:themeColor="text1"/>
          <w:spacing w:val="-20"/>
          <w:kern w:val="0"/>
          <w:sz w:val="32"/>
          <w:szCs w:val="32"/>
        </w:rPr>
        <w:t>苏州</w:t>
      </w:r>
      <w:r w:rsidR="00136EC7" w:rsidRPr="003F5F0E">
        <w:rPr>
          <w:rFonts w:ascii="仿宋" w:eastAsia="仿宋" w:hAnsi="仿宋" w:hint="eastAsia"/>
          <w:snapToGrid w:val="0"/>
          <w:color w:val="000000" w:themeColor="text1"/>
          <w:spacing w:val="-20"/>
          <w:kern w:val="0"/>
          <w:sz w:val="32"/>
          <w:szCs w:val="32"/>
        </w:rPr>
        <w:t>商务高质量</w:t>
      </w:r>
      <w:r w:rsidR="00DB1B8F" w:rsidRPr="003F5F0E">
        <w:rPr>
          <w:rFonts w:ascii="仿宋" w:eastAsia="仿宋" w:hAnsi="仿宋"/>
          <w:snapToGrid w:val="0"/>
          <w:color w:val="000000" w:themeColor="text1"/>
          <w:spacing w:val="-20"/>
          <w:kern w:val="0"/>
          <w:sz w:val="32"/>
          <w:szCs w:val="32"/>
        </w:rPr>
        <w:t>发展始终沿着总书记为我们指引的方向不断前进。</w:t>
      </w:r>
      <w:r w:rsidR="002E5042" w:rsidRPr="003F5F0E">
        <w:rPr>
          <w:rFonts w:ascii="仿宋" w:eastAsia="仿宋" w:hAnsi="仿宋"/>
          <w:b/>
          <w:snapToGrid w:val="0"/>
          <w:color w:val="000000" w:themeColor="text1"/>
          <w:spacing w:val="-20"/>
          <w:kern w:val="0"/>
          <w:sz w:val="32"/>
          <w:szCs w:val="32"/>
        </w:rPr>
        <w:t>四要把党史学习教育与</w:t>
      </w:r>
      <w:r w:rsidR="00136EC7" w:rsidRPr="003F5F0E">
        <w:rPr>
          <w:rFonts w:ascii="仿宋" w:eastAsia="仿宋" w:hAnsi="仿宋"/>
          <w:b/>
          <w:snapToGrid w:val="0"/>
          <w:color w:val="000000" w:themeColor="text1"/>
          <w:spacing w:val="-20"/>
          <w:kern w:val="0"/>
          <w:sz w:val="32"/>
          <w:szCs w:val="32"/>
        </w:rPr>
        <w:t>做好</w:t>
      </w:r>
      <w:r w:rsidR="002E5042" w:rsidRPr="003F5F0E">
        <w:rPr>
          <w:rFonts w:ascii="仿宋" w:eastAsia="仿宋" w:hAnsi="仿宋"/>
          <w:b/>
          <w:snapToGrid w:val="0"/>
          <w:color w:val="000000" w:themeColor="text1"/>
          <w:spacing w:val="-20"/>
          <w:kern w:val="0"/>
          <w:sz w:val="32"/>
          <w:szCs w:val="32"/>
        </w:rPr>
        <w:t>商务中心工作结合起来。</w:t>
      </w:r>
      <w:r w:rsidR="001C2516" w:rsidRPr="003F5F0E">
        <w:rPr>
          <w:rFonts w:ascii="仿宋" w:eastAsia="仿宋" w:hAnsi="仿宋"/>
          <w:snapToGrid w:val="0"/>
          <w:color w:val="000000" w:themeColor="text1"/>
          <w:spacing w:val="-20"/>
          <w:kern w:val="0"/>
          <w:sz w:val="32"/>
          <w:szCs w:val="32"/>
        </w:rPr>
        <w:t>通过学习党的百年历史，重温党的初心使命，始终坚持以人民为中心的发展思想，出实招、办实事、解难题，不断增强人民群众获得感、幸福感、安全感。</w:t>
      </w:r>
      <w:r w:rsidR="00D60140" w:rsidRPr="003F5F0E">
        <w:rPr>
          <w:rFonts w:ascii="仿宋" w:eastAsia="仿宋" w:hAnsi="仿宋"/>
          <w:snapToGrid w:val="0"/>
          <w:color w:val="000000"/>
          <w:spacing w:val="-20"/>
          <w:kern w:val="0"/>
          <w:sz w:val="32"/>
          <w:szCs w:val="32"/>
        </w:rPr>
        <w:t>要以“保护和激发市场主体活力”为工作导向，真心实意解决企业发展难题。</w:t>
      </w:r>
      <w:r w:rsidR="00D60140" w:rsidRPr="003F5F0E">
        <w:rPr>
          <w:rFonts w:ascii="仿宋" w:eastAsia="仿宋" w:hAnsi="仿宋"/>
          <w:snapToGrid w:val="0"/>
          <w:color w:val="000000"/>
          <w:spacing w:val="-20"/>
          <w:kern w:val="0"/>
          <w:sz w:val="32"/>
          <w:szCs w:val="32"/>
        </w:rPr>
        <w:lastRenderedPageBreak/>
        <w:t>要把走访企业这项活动走深、走实，形成长效机制，切实为企业解决实际困难。要找准调研走访的切入点，结合市委市政府中心工作，深入了解企业发展动态、重大投资、智能化改造</w:t>
      </w:r>
      <w:r w:rsidR="00D60140" w:rsidRPr="003F5F0E">
        <w:rPr>
          <w:rFonts w:ascii="仿宋" w:eastAsia="仿宋" w:hAnsi="仿宋" w:hint="eastAsia"/>
          <w:snapToGrid w:val="0"/>
          <w:color w:val="000000"/>
          <w:spacing w:val="-20"/>
          <w:kern w:val="0"/>
          <w:sz w:val="32"/>
          <w:szCs w:val="32"/>
        </w:rPr>
        <w:t>和数字化转型</w:t>
      </w:r>
      <w:r w:rsidR="00D60140" w:rsidRPr="003F5F0E">
        <w:rPr>
          <w:rFonts w:ascii="仿宋" w:eastAsia="仿宋" w:hAnsi="仿宋"/>
          <w:snapToGrid w:val="0"/>
          <w:color w:val="000000"/>
          <w:spacing w:val="-20"/>
          <w:kern w:val="0"/>
          <w:sz w:val="32"/>
          <w:szCs w:val="32"/>
        </w:rPr>
        <w:t>等</w:t>
      </w:r>
      <w:r w:rsidR="00D60140" w:rsidRPr="003F5F0E">
        <w:rPr>
          <w:rFonts w:ascii="仿宋" w:eastAsia="仿宋" w:hAnsi="仿宋"/>
          <w:snapToGrid w:val="0"/>
          <w:color w:val="000000" w:themeColor="text1"/>
          <w:spacing w:val="-20"/>
          <w:kern w:val="0"/>
          <w:sz w:val="32"/>
          <w:szCs w:val="32"/>
        </w:rPr>
        <w:t>重要事项</w:t>
      </w:r>
      <w:r w:rsidR="00B4702A" w:rsidRPr="003F5F0E">
        <w:rPr>
          <w:rFonts w:ascii="仿宋" w:eastAsia="仿宋" w:hAnsi="仿宋"/>
          <w:snapToGrid w:val="0"/>
          <w:color w:val="000000" w:themeColor="text1"/>
          <w:spacing w:val="-20"/>
          <w:kern w:val="0"/>
          <w:sz w:val="32"/>
          <w:szCs w:val="32"/>
        </w:rPr>
        <w:t>，</w:t>
      </w:r>
      <w:r w:rsidR="00D60140" w:rsidRPr="003F5F0E">
        <w:rPr>
          <w:rFonts w:ascii="仿宋" w:eastAsia="仿宋" w:hAnsi="仿宋"/>
          <w:snapToGrid w:val="0"/>
          <w:color w:val="000000"/>
          <w:spacing w:val="-20"/>
          <w:kern w:val="0"/>
          <w:sz w:val="32"/>
          <w:szCs w:val="32"/>
        </w:rPr>
        <w:t>重点做好企业反映问题的跟踪、梳理、督办、反馈，推动问题得到根本解决。要以“让老百姓生活越来越好”为衡量标准，全力以赴办好民生实事项目</w:t>
      </w:r>
      <w:r w:rsidR="00B4702A" w:rsidRPr="003F5F0E">
        <w:rPr>
          <w:rFonts w:ascii="仿宋" w:eastAsia="仿宋" w:hAnsi="仿宋"/>
          <w:snapToGrid w:val="0"/>
          <w:color w:val="000000"/>
          <w:spacing w:val="-20"/>
          <w:kern w:val="0"/>
          <w:sz w:val="32"/>
          <w:szCs w:val="32"/>
        </w:rPr>
        <w:t>，</w:t>
      </w:r>
      <w:r w:rsidR="00D60140" w:rsidRPr="003F5F0E">
        <w:rPr>
          <w:rFonts w:ascii="仿宋" w:eastAsia="仿宋" w:hAnsi="仿宋"/>
          <w:snapToGrid w:val="0"/>
          <w:color w:val="000000"/>
          <w:spacing w:val="-20"/>
          <w:kern w:val="0"/>
          <w:sz w:val="32"/>
          <w:szCs w:val="32"/>
        </w:rPr>
        <w:t>认真组织开展“我为群众办实事”实践活动，注重从最困难的群众入手、从最突出的问题抓起、从最现实的利益出发，着力办好群众关切的身边小事。</w:t>
      </w:r>
    </w:p>
    <w:p w:rsidR="00E670E6" w:rsidRPr="003F5F0E" w:rsidRDefault="001065E0" w:rsidP="003F5F0E">
      <w:pPr>
        <w:adjustRightInd w:val="0"/>
        <w:snapToGrid w:val="0"/>
        <w:spacing w:line="580" w:lineRule="exact"/>
        <w:ind w:firstLineChars="200" w:firstLine="560"/>
        <w:rPr>
          <w:rFonts w:ascii="仿宋" w:eastAsia="仿宋" w:hAnsi="仿宋"/>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（三）要注重凸显特色开展党史学习教育。</w:t>
      </w:r>
      <w:r w:rsidR="00C83E73" w:rsidRPr="003F5F0E">
        <w:rPr>
          <w:rStyle w:val="NormalCharacter"/>
          <w:rFonts w:ascii="仿宋" w:eastAsia="仿宋" w:hAnsi="仿宋"/>
          <w:snapToGrid w:val="0"/>
          <w:color w:val="000000" w:themeColor="text1"/>
          <w:spacing w:val="-20"/>
          <w:kern w:val="0"/>
          <w:sz w:val="32"/>
          <w:szCs w:val="32"/>
        </w:rPr>
        <w:t>作为马克思主义的早期传播地，苏州先后涌现出为党捐躯的第一人汪伯乐、宣传马克思主义的启明星侯绍裘、不惜身死为革命的许金元等一批优秀共产党员。1925年，苏州第一个中共组织——中共苏州独立支部成立，作为中共上海区委下属9个外埠独立支部之一，从诞生之日起就为实现人民解放和中华民族伟大复兴而不懈奋斗。作为社会主义建设的重要阵地，苏州继承和发展了丰富的红色资源、红色传统和红色精神。作为改革开放的前沿阵地，苏州始终坚持“改革不停顿、开放不止步”，创造了众多全国第一、全国唯一。这些丰富的红色资源既是苏州宝贵的精神财富，也是我们学好</w:t>
      </w:r>
      <w:r w:rsidR="00B4702A" w:rsidRPr="003F5F0E">
        <w:rPr>
          <w:rStyle w:val="NormalCharacter"/>
          <w:rFonts w:ascii="仿宋" w:eastAsia="仿宋" w:hAnsi="仿宋" w:hint="eastAsia"/>
          <w:snapToGrid w:val="0"/>
          <w:color w:val="000000" w:themeColor="text1"/>
          <w:spacing w:val="-20"/>
          <w:kern w:val="0"/>
          <w:sz w:val="32"/>
          <w:szCs w:val="32"/>
        </w:rPr>
        <w:t>党</w:t>
      </w:r>
      <w:r w:rsidR="00C83E73" w:rsidRPr="003F5F0E">
        <w:rPr>
          <w:rStyle w:val="NormalCharacter"/>
          <w:rFonts w:ascii="仿宋" w:eastAsia="仿宋" w:hAnsi="仿宋"/>
          <w:snapToGrid w:val="0"/>
          <w:color w:val="000000" w:themeColor="text1"/>
          <w:spacing w:val="-20"/>
          <w:kern w:val="0"/>
          <w:sz w:val="32"/>
          <w:szCs w:val="32"/>
        </w:rPr>
        <w:t>史的生动教材。</w:t>
      </w:r>
      <w:r w:rsidRPr="003F5F0E">
        <w:rPr>
          <w:rFonts w:ascii="仿宋" w:eastAsia="仿宋" w:hAnsi="仿宋" w:cs="宋体" w:hint="eastAsia"/>
          <w:snapToGrid w:val="0"/>
          <w:color w:val="000000" w:themeColor="text1"/>
          <w:spacing w:val="-20"/>
          <w:kern w:val="0"/>
          <w:sz w:val="32"/>
          <w:szCs w:val="32"/>
        </w:rPr>
        <w:t>在开展党史学习教育中，要抓住“七一”</w:t>
      </w:r>
      <w:r w:rsidR="00B4702A" w:rsidRPr="003F5F0E">
        <w:rPr>
          <w:rFonts w:ascii="仿宋" w:eastAsia="仿宋" w:hAnsi="仿宋" w:cs="宋体" w:hint="eastAsia"/>
          <w:snapToGrid w:val="0"/>
          <w:color w:val="000000" w:themeColor="text1"/>
          <w:spacing w:val="-20"/>
          <w:kern w:val="0"/>
          <w:sz w:val="32"/>
          <w:szCs w:val="32"/>
        </w:rPr>
        <w:t>、“十一”</w:t>
      </w:r>
      <w:r w:rsidRPr="003F5F0E">
        <w:rPr>
          <w:rFonts w:ascii="仿宋" w:eastAsia="仿宋" w:hAnsi="仿宋" w:cs="宋体" w:hint="eastAsia"/>
          <w:snapToGrid w:val="0"/>
          <w:color w:val="000000" w:themeColor="text1"/>
          <w:spacing w:val="-20"/>
          <w:kern w:val="0"/>
          <w:sz w:val="32"/>
          <w:szCs w:val="32"/>
        </w:rPr>
        <w:t>等重要节点，有重点、有针对性的组织学习活动。</w:t>
      </w:r>
      <w:r w:rsidR="00E670E6" w:rsidRPr="003F5F0E">
        <w:rPr>
          <w:rFonts w:ascii="仿宋" w:eastAsia="仿宋" w:hAnsi="仿宋" w:cs="宋体" w:hint="eastAsia"/>
          <w:b/>
          <w:snapToGrid w:val="0"/>
          <w:color w:val="000000" w:themeColor="text1"/>
          <w:spacing w:val="-20"/>
          <w:kern w:val="0"/>
          <w:sz w:val="32"/>
          <w:szCs w:val="32"/>
        </w:rPr>
        <w:t>一</w:t>
      </w:r>
      <w:r w:rsidRPr="003F5F0E">
        <w:rPr>
          <w:rFonts w:ascii="仿宋" w:eastAsia="仿宋" w:hAnsi="仿宋" w:cs="宋体" w:hint="eastAsia"/>
          <w:b/>
          <w:snapToGrid w:val="0"/>
          <w:color w:val="000000" w:themeColor="text1"/>
          <w:spacing w:val="-20"/>
          <w:kern w:val="0"/>
          <w:sz w:val="32"/>
          <w:szCs w:val="32"/>
        </w:rPr>
        <w:t>要用好</w:t>
      </w:r>
      <w:r w:rsidR="00E670E6" w:rsidRPr="003F5F0E">
        <w:rPr>
          <w:rFonts w:ascii="仿宋" w:eastAsia="仿宋" w:hAnsi="仿宋" w:cs="宋体" w:hint="eastAsia"/>
          <w:b/>
          <w:snapToGrid w:val="0"/>
          <w:color w:val="000000" w:themeColor="text1"/>
          <w:spacing w:val="-20"/>
          <w:kern w:val="0"/>
          <w:sz w:val="32"/>
          <w:szCs w:val="32"/>
        </w:rPr>
        <w:t>苏州本地的红色资源。</w:t>
      </w:r>
      <w:r w:rsidR="00E670E6" w:rsidRPr="003F5F0E">
        <w:rPr>
          <w:rFonts w:ascii="仿宋" w:eastAsia="仿宋" w:hAnsi="仿宋" w:cs="宋体" w:hint="eastAsia"/>
          <w:snapToGrid w:val="0"/>
          <w:color w:val="000000" w:themeColor="text1"/>
          <w:spacing w:val="-20"/>
          <w:kern w:val="0"/>
          <w:sz w:val="32"/>
          <w:szCs w:val="32"/>
        </w:rPr>
        <w:t>通过主题党日、情景党课、学习实践等形式，组织党员到</w:t>
      </w:r>
      <w:r w:rsidR="00C83E73" w:rsidRPr="003F5F0E">
        <w:rPr>
          <w:rFonts w:ascii="仿宋" w:eastAsia="仿宋" w:hAnsi="仿宋" w:hint="eastAsia"/>
          <w:snapToGrid w:val="0"/>
          <w:color w:val="000000" w:themeColor="text1"/>
          <w:spacing w:val="-20"/>
          <w:kern w:val="0"/>
          <w:sz w:val="32"/>
          <w:szCs w:val="32"/>
        </w:rPr>
        <w:t>苏州革命博物馆、沙家浜革命纪念馆、新四军太湖游击队纪念馆和苏州市“不忘初心、牢记使命”主题教育馆</w:t>
      </w:r>
      <w:r w:rsidR="00C83E73" w:rsidRPr="003F5F0E">
        <w:rPr>
          <w:rFonts w:ascii="仿宋" w:eastAsia="仿宋" w:hAnsi="仿宋" w:cs="宋体" w:hint="eastAsia"/>
          <w:snapToGrid w:val="0"/>
          <w:color w:val="000000" w:themeColor="text1"/>
          <w:spacing w:val="-20"/>
          <w:kern w:val="0"/>
          <w:sz w:val="32"/>
          <w:szCs w:val="32"/>
        </w:rPr>
        <w:t>等</w:t>
      </w:r>
      <w:r w:rsidR="00E670E6" w:rsidRPr="003F5F0E">
        <w:rPr>
          <w:rFonts w:ascii="仿宋" w:eastAsia="仿宋" w:hAnsi="仿宋" w:cs="宋体" w:hint="eastAsia"/>
          <w:snapToGrid w:val="0"/>
          <w:color w:val="000000" w:themeColor="text1"/>
          <w:spacing w:val="-20"/>
          <w:kern w:val="0"/>
          <w:sz w:val="32"/>
          <w:szCs w:val="32"/>
        </w:rPr>
        <w:t>苏州</w:t>
      </w:r>
      <w:r w:rsidRPr="003F5F0E">
        <w:rPr>
          <w:rFonts w:ascii="仿宋" w:eastAsia="仿宋" w:hAnsi="仿宋" w:cs="宋体" w:hint="eastAsia"/>
          <w:snapToGrid w:val="0"/>
          <w:color w:val="000000" w:themeColor="text1"/>
          <w:spacing w:val="-20"/>
          <w:kern w:val="0"/>
          <w:sz w:val="32"/>
          <w:szCs w:val="32"/>
        </w:rPr>
        <w:t>红色资源</w:t>
      </w:r>
      <w:r w:rsidR="00E670E6" w:rsidRPr="003F5F0E">
        <w:rPr>
          <w:rFonts w:ascii="仿宋" w:eastAsia="仿宋" w:hAnsi="仿宋" w:cs="宋体" w:hint="eastAsia"/>
          <w:snapToGrid w:val="0"/>
          <w:color w:val="000000" w:themeColor="text1"/>
          <w:spacing w:val="-20"/>
          <w:kern w:val="0"/>
          <w:sz w:val="32"/>
          <w:szCs w:val="32"/>
        </w:rPr>
        <w:t>开展学习教育活动</w:t>
      </w:r>
      <w:r w:rsidRPr="003F5F0E">
        <w:rPr>
          <w:rFonts w:ascii="仿宋" w:eastAsia="仿宋" w:hAnsi="仿宋" w:cs="宋体" w:hint="eastAsia"/>
          <w:snapToGrid w:val="0"/>
          <w:color w:val="000000" w:themeColor="text1"/>
          <w:spacing w:val="-20"/>
          <w:kern w:val="0"/>
          <w:sz w:val="32"/>
          <w:szCs w:val="32"/>
        </w:rPr>
        <w:t>，进一步发挥革命遗址、纪念场馆</w:t>
      </w:r>
      <w:r w:rsidRPr="003F5F0E">
        <w:rPr>
          <w:rFonts w:ascii="仿宋" w:eastAsia="仿宋" w:hAnsi="仿宋" w:cs="宋体" w:hint="eastAsia"/>
          <w:snapToGrid w:val="0"/>
          <w:color w:val="000000" w:themeColor="text1"/>
          <w:spacing w:val="-20"/>
          <w:kern w:val="0"/>
          <w:sz w:val="32"/>
          <w:szCs w:val="32"/>
        </w:rPr>
        <w:lastRenderedPageBreak/>
        <w:t>的教育引领功能，</w:t>
      </w:r>
      <w:r w:rsidR="00E670E6" w:rsidRPr="003F5F0E">
        <w:rPr>
          <w:rFonts w:ascii="仿宋" w:eastAsia="仿宋" w:hAnsi="仿宋" w:cs="宋体" w:hint="eastAsia"/>
          <w:snapToGrid w:val="0"/>
          <w:color w:val="000000" w:themeColor="text1"/>
          <w:spacing w:val="-20"/>
          <w:kern w:val="0"/>
          <w:sz w:val="32"/>
          <w:szCs w:val="32"/>
        </w:rPr>
        <w:t>让党员体验感悟革命传统和革命精神。</w:t>
      </w:r>
      <w:r w:rsidR="00E670E6" w:rsidRPr="003F5F0E">
        <w:rPr>
          <w:rFonts w:ascii="仿宋" w:eastAsia="仿宋" w:hAnsi="仿宋" w:cs="宋体" w:hint="eastAsia"/>
          <w:b/>
          <w:snapToGrid w:val="0"/>
          <w:color w:val="000000" w:themeColor="text1"/>
          <w:spacing w:val="-20"/>
          <w:kern w:val="0"/>
          <w:sz w:val="32"/>
          <w:szCs w:val="32"/>
        </w:rPr>
        <w:t>二要用好特色资源。</w:t>
      </w:r>
      <w:r w:rsidRPr="003F5F0E">
        <w:rPr>
          <w:rFonts w:ascii="仿宋" w:eastAsia="仿宋" w:hAnsi="仿宋" w:cs="宋体" w:hint="eastAsia"/>
          <w:snapToGrid w:val="0"/>
          <w:color w:val="000000" w:themeColor="text1"/>
          <w:spacing w:val="-20"/>
          <w:kern w:val="0"/>
          <w:sz w:val="32"/>
          <w:szCs w:val="32"/>
        </w:rPr>
        <w:t>注重整合特色资源，坚持正确方向，创新方式方法，精心规划设计，通过</w:t>
      </w:r>
      <w:r w:rsidR="00E670E6" w:rsidRPr="003F5F0E">
        <w:rPr>
          <w:rFonts w:ascii="仿宋" w:eastAsia="仿宋" w:hAnsi="仿宋" w:cs="宋体" w:hint="eastAsia"/>
          <w:snapToGrid w:val="0"/>
          <w:color w:val="000000" w:themeColor="text1"/>
          <w:spacing w:val="-20"/>
          <w:kern w:val="0"/>
          <w:sz w:val="32"/>
          <w:szCs w:val="32"/>
        </w:rPr>
        <w:t>“商务先锋”党建品牌创建、</w:t>
      </w:r>
      <w:r w:rsidRPr="003F5F0E">
        <w:rPr>
          <w:rFonts w:ascii="仿宋" w:eastAsia="仿宋" w:hAnsi="仿宋" w:cs="宋体" w:hint="eastAsia"/>
          <w:snapToGrid w:val="0"/>
          <w:color w:val="000000" w:themeColor="text1"/>
          <w:spacing w:val="-20"/>
          <w:kern w:val="0"/>
          <w:sz w:val="32"/>
          <w:szCs w:val="32"/>
        </w:rPr>
        <w:t>主题摄影作品征集、先进事迹报告会等多种形式，积极开展反映</w:t>
      </w:r>
      <w:r w:rsidR="00E670E6" w:rsidRPr="003F5F0E">
        <w:rPr>
          <w:rFonts w:ascii="仿宋" w:eastAsia="仿宋" w:hAnsi="仿宋" w:cs="宋体" w:hint="eastAsia"/>
          <w:snapToGrid w:val="0"/>
          <w:color w:val="000000" w:themeColor="text1"/>
          <w:spacing w:val="-20"/>
          <w:kern w:val="0"/>
          <w:sz w:val="32"/>
          <w:szCs w:val="32"/>
        </w:rPr>
        <w:t>商务系统人和事，</w:t>
      </w:r>
      <w:r w:rsidRPr="003F5F0E">
        <w:rPr>
          <w:rFonts w:ascii="仿宋" w:eastAsia="仿宋" w:hAnsi="仿宋" w:cs="宋体" w:hint="eastAsia"/>
          <w:snapToGrid w:val="0"/>
          <w:color w:val="000000" w:themeColor="text1"/>
          <w:spacing w:val="-20"/>
          <w:kern w:val="0"/>
          <w:sz w:val="32"/>
          <w:szCs w:val="32"/>
        </w:rPr>
        <w:t>努力把红色基因传承好、把红色传统发扬好。</w:t>
      </w:r>
      <w:r w:rsidR="00E670E6" w:rsidRPr="003F5F0E">
        <w:rPr>
          <w:rFonts w:ascii="仿宋" w:eastAsia="仿宋" w:hAnsi="仿宋" w:cs="宋体" w:hint="eastAsia"/>
          <w:b/>
          <w:snapToGrid w:val="0"/>
          <w:color w:val="000000" w:themeColor="text1"/>
          <w:spacing w:val="-20"/>
          <w:kern w:val="0"/>
          <w:sz w:val="32"/>
          <w:szCs w:val="32"/>
        </w:rPr>
        <w:t>三要</w:t>
      </w:r>
      <w:proofErr w:type="gramStart"/>
      <w:r w:rsidR="00E670E6" w:rsidRPr="003F5F0E">
        <w:rPr>
          <w:rFonts w:ascii="仿宋" w:eastAsia="仿宋" w:hAnsi="仿宋" w:hint="eastAsia"/>
          <w:b/>
          <w:snapToGrid w:val="0"/>
          <w:color w:val="000000" w:themeColor="text1"/>
          <w:spacing w:val="-20"/>
          <w:kern w:val="0"/>
          <w:sz w:val="32"/>
          <w:szCs w:val="32"/>
        </w:rPr>
        <w:t>发挥线</w:t>
      </w:r>
      <w:proofErr w:type="gramEnd"/>
      <w:r w:rsidR="00E670E6" w:rsidRPr="003F5F0E">
        <w:rPr>
          <w:rFonts w:ascii="仿宋" w:eastAsia="仿宋" w:hAnsi="仿宋" w:hint="eastAsia"/>
          <w:b/>
          <w:snapToGrid w:val="0"/>
          <w:color w:val="000000" w:themeColor="text1"/>
          <w:spacing w:val="-20"/>
          <w:kern w:val="0"/>
          <w:sz w:val="32"/>
          <w:szCs w:val="32"/>
        </w:rPr>
        <w:t>上优势。</w:t>
      </w:r>
      <w:r w:rsidR="00E670E6" w:rsidRPr="003F5F0E">
        <w:rPr>
          <w:rFonts w:ascii="仿宋" w:eastAsia="仿宋" w:hAnsi="仿宋" w:hint="eastAsia"/>
          <w:snapToGrid w:val="0"/>
          <w:color w:val="000000" w:themeColor="text1"/>
          <w:spacing w:val="-20"/>
          <w:kern w:val="0"/>
          <w:sz w:val="32"/>
          <w:szCs w:val="32"/>
        </w:rPr>
        <w:t>用好“学习强国”苏州学习平台、“苏州干部在线学习中心”、“苏州先锋”和“引力播”党史频道等新媒体平台，充分利用“两微一端”，组织开展党</w:t>
      </w:r>
      <w:r w:rsidR="00B4702A" w:rsidRPr="003F5F0E">
        <w:rPr>
          <w:rFonts w:ascii="仿宋" w:eastAsia="仿宋" w:hAnsi="仿宋" w:hint="eastAsia"/>
          <w:snapToGrid w:val="0"/>
          <w:color w:val="000000" w:themeColor="text1"/>
          <w:spacing w:val="-20"/>
          <w:kern w:val="0"/>
          <w:sz w:val="32"/>
          <w:szCs w:val="32"/>
        </w:rPr>
        <w:t>史</w:t>
      </w:r>
      <w:r w:rsidR="00E670E6" w:rsidRPr="003F5F0E">
        <w:rPr>
          <w:rFonts w:ascii="仿宋" w:eastAsia="仿宋" w:hAnsi="仿宋" w:hint="eastAsia"/>
          <w:snapToGrid w:val="0"/>
          <w:color w:val="000000" w:themeColor="text1"/>
          <w:spacing w:val="-20"/>
          <w:kern w:val="0"/>
          <w:sz w:val="32"/>
          <w:szCs w:val="32"/>
        </w:rPr>
        <w:t>学习</w:t>
      </w:r>
      <w:r w:rsidR="005D798C" w:rsidRPr="003F5F0E">
        <w:rPr>
          <w:rFonts w:ascii="仿宋" w:eastAsia="仿宋" w:hAnsi="仿宋" w:hint="eastAsia"/>
          <w:snapToGrid w:val="0"/>
          <w:color w:val="000000" w:themeColor="text1"/>
          <w:spacing w:val="-20"/>
          <w:kern w:val="0"/>
          <w:sz w:val="32"/>
          <w:szCs w:val="32"/>
        </w:rPr>
        <w:t>教育</w:t>
      </w:r>
      <w:r w:rsidR="00E670E6" w:rsidRPr="003F5F0E">
        <w:rPr>
          <w:rFonts w:ascii="仿宋" w:eastAsia="仿宋" w:hAnsi="仿宋" w:hint="eastAsia"/>
          <w:snapToGrid w:val="0"/>
          <w:color w:val="000000" w:themeColor="text1"/>
          <w:spacing w:val="-20"/>
          <w:kern w:val="0"/>
          <w:sz w:val="32"/>
          <w:szCs w:val="32"/>
        </w:rPr>
        <w:t>。</w:t>
      </w:r>
    </w:p>
    <w:p w:rsidR="00687DB0" w:rsidRDefault="001065E0" w:rsidP="003F5F0E">
      <w:pPr>
        <w:adjustRightInd w:val="0"/>
        <w:snapToGrid w:val="0"/>
        <w:spacing w:line="580" w:lineRule="exact"/>
        <w:ind w:firstLineChars="200" w:firstLine="560"/>
        <w:rPr>
          <w:rFonts w:ascii="仿宋" w:eastAsia="仿宋" w:hAnsi="仿宋"/>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（四）要注重</w:t>
      </w:r>
      <w:proofErr w:type="gramStart"/>
      <w:r w:rsidRPr="003F5F0E">
        <w:rPr>
          <w:rFonts w:ascii="楷体" w:eastAsia="楷体" w:hAnsi="楷体" w:cs="宋体" w:hint="eastAsia"/>
          <w:bCs/>
          <w:snapToGrid w:val="0"/>
          <w:color w:val="000000" w:themeColor="text1"/>
          <w:spacing w:val="-20"/>
          <w:kern w:val="0"/>
          <w:sz w:val="32"/>
          <w:szCs w:val="32"/>
        </w:rPr>
        <w:t>以上率</w:t>
      </w:r>
      <w:proofErr w:type="gramEnd"/>
      <w:r w:rsidRPr="003F5F0E">
        <w:rPr>
          <w:rFonts w:ascii="楷体" w:eastAsia="楷体" w:hAnsi="楷体" w:cs="宋体" w:hint="eastAsia"/>
          <w:bCs/>
          <w:snapToGrid w:val="0"/>
          <w:color w:val="000000" w:themeColor="text1"/>
          <w:spacing w:val="-20"/>
          <w:kern w:val="0"/>
          <w:sz w:val="32"/>
          <w:szCs w:val="32"/>
        </w:rPr>
        <w:t>下开展党史学习教育。</w:t>
      </w:r>
      <w:r w:rsidRPr="003F5F0E">
        <w:rPr>
          <w:rFonts w:ascii="仿宋" w:eastAsia="仿宋" w:hAnsi="仿宋" w:cs="宋体" w:hint="eastAsia"/>
          <w:snapToGrid w:val="0"/>
          <w:color w:val="000000" w:themeColor="text1"/>
          <w:spacing w:val="-20"/>
          <w:kern w:val="0"/>
          <w:sz w:val="32"/>
          <w:szCs w:val="32"/>
        </w:rPr>
        <w:t>在党史学习教育中，要针对不同对象、不同群体提供精准供给，既要有统一要求，也要有个性化、差别化、精准化的安排。领导班子成员要发挥示范引领作用，先学一步、学深一层，通过中心组</w:t>
      </w:r>
      <w:r w:rsidR="005D798C" w:rsidRPr="003F5F0E">
        <w:rPr>
          <w:rFonts w:ascii="仿宋" w:eastAsia="仿宋" w:hAnsi="仿宋" w:cs="宋体" w:hint="eastAsia"/>
          <w:snapToGrid w:val="0"/>
          <w:color w:val="000000" w:themeColor="text1"/>
          <w:spacing w:val="-20"/>
          <w:kern w:val="0"/>
          <w:sz w:val="32"/>
          <w:szCs w:val="32"/>
        </w:rPr>
        <w:t>集中</w:t>
      </w:r>
      <w:r w:rsidRPr="003F5F0E">
        <w:rPr>
          <w:rFonts w:ascii="仿宋" w:eastAsia="仿宋" w:hAnsi="仿宋" w:cs="宋体" w:hint="eastAsia"/>
          <w:snapToGrid w:val="0"/>
          <w:color w:val="000000" w:themeColor="text1"/>
          <w:spacing w:val="-20"/>
          <w:kern w:val="0"/>
          <w:sz w:val="32"/>
          <w:szCs w:val="32"/>
        </w:rPr>
        <w:t>学习、辅导报告、集中研讨、</w:t>
      </w:r>
      <w:r w:rsidR="005D798C" w:rsidRPr="003F5F0E">
        <w:rPr>
          <w:rFonts w:ascii="仿宋" w:eastAsia="仿宋" w:hAnsi="仿宋" w:cs="宋体" w:hint="eastAsia"/>
          <w:snapToGrid w:val="0"/>
          <w:color w:val="000000" w:themeColor="text1"/>
          <w:spacing w:val="-20"/>
          <w:kern w:val="0"/>
          <w:sz w:val="32"/>
          <w:szCs w:val="32"/>
        </w:rPr>
        <w:t>个人自学</w:t>
      </w:r>
      <w:r w:rsidRPr="003F5F0E">
        <w:rPr>
          <w:rFonts w:ascii="仿宋" w:eastAsia="仿宋" w:hAnsi="仿宋" w:cs="宋体" w:hint="eastAsia"/>
          <w:snapToGrid w:val="0"/>
          <w:color w:val="000000" w:themeColor="text1"/>
          <w:spacing w:val="-20"/>
          <w:kern w:val="0"/>
          <w:sz w:val="32"/>
          <w:szCs w:val="32"/>
        </w:rPr>
        <w:t>等形式加强学习，成为知史学史、以史明志的表率。</w:t>
      </w:r>
      <w:r w:rsidR="00B4702A" w:rsidRPr="003F5F0E">
        <w:rPr>
          <w:rFonts w:ascii="仿宋" w:eastAsia="仿宋" w:hAnsi="仿宋" w:cs="宋体" w:hint="eastAsia"/>
          <w:snapToGrid w:val="0"/>
          <w:color w:val="000000" w:themeColor="text1"/>
          <w:spacing w:val="-20"/>
          <w:kern w:val="0"/>
          <w:sz w:val="32"/>
          <w:szCs w:val="32"/>
        </w:rPr>
        <w:t>党组织书记要</w:t>
      </w:r>
      <w:r w:rsidR="001F5119" w:rsidRPr="003F5F0E">
        <w:rPr>
          <w:rFonts w:ascii="仿宋" w:eastAsia="仿宋" w:hAnsi="仿宋" w:cs="宋体" w:hint="eastAsia"/>
          <w:snapToGrid w:val="0"/>
          <w:color w:val="000000" w:themeColor="text1"/>
          <w:spacing w:val="-20"/>
          <w:kern w:val="0"/>
          <w:sz w:val="32"/>
          <w:szCs w:val="32"/>
        </w:rPr>
        <w:t>带头上党课，分管领导</w:t>
      </w:r>
      <w:r w:rsidR="00B4702A" w:rsidRPr="003F5F0E">
        <w:rPr>
          <w:rFonts w:ascii="仿宋" w:eastAsia="仿宋" w:hAnsi="仿宋" w:cs="宋体" w:hint="eastAsia"/>
          <w:snapToGrid w:val="0"/>
          <w:color w:val="000000" w:themeColor="text1"/>
          <w:spacing w:val="-20"/>
          <w:kern w:val="0"/>
          <w:sz w:val="32"/>
          <w:szCs w:val="32"/>
        </w:rPr>
        <w:t>要</w:t>
      </w:r>
      <w:r w:rsidR="001F5119" w:rsidRPr="003F5F0E">
        <w:rPr>
          <w:rFonts w:ascii="仿宋" w:eastAsia="仿宋" w:hAnsi="仿宋" w:cs="宋体" w:hint="eastAsia"/>
          <w:snapToGrid w:val="0"/>
          <w:color w:val="000000" w:themeColor="text1"/>
          <w:spacing w:val="-20"/>
          <w:kern w:val="0"/>
          <w:sz w:val="32"/>
          <w:szCs w:val="32"/>
        </w:rPr>
        <w:t>在支部讲党课。</w:t>
      </w:r>
      <w:r w:rsidR="001F5119" w:rsidRPr="003F5F0E">
        <w:rPr>
          <w:rFonts w:ascii="仿宋" w:eastAsia="仿宋" w:hAnsi="仿宋" w:hint="eastAsia"/>
          <w:snapToGrid w:val="0"/>
          <w:color w:val="000000" w:themeColor="text1"/>
          <w:spacing w:val="-20"/>
          <w:kern w:val="0"/>
          <w:sz w:val="32"/>
          <w:szCs w:val="32"/>
        </w:rPr>
        <w:t>领导班子</w:t>
      </w:r>
      <w:r w:rsidR="00FD7164" w:rsidRPr="003F5F0E">
        <w:rPr>
          <w:rFonts w:ascii="仿宋" w:eastAsia="仿宋" w:hAnsi="仿宋" w:hint="eastAsia"/>
          <w:snapToGrid w:val="0"/>
          <w:color w:val="000000" w:themeColor="text1"/>
          <w:spacing w:val="-20"/>
          <w:kern w:val="0"/>
          <w:sz w:val="32"/>
          <w:szCs w:val="32"/>
        </w:rPr>
        <w:t>要</w:t>
      </w:r>
      <w:r w:rsidR="001F5119" w:rsidRPr="003F5F0E">
        <w:rPr>
          <w:rFonts w:ascii="仿宋" w:eastAsia="仿宋" w:hAnsi="仿宋" w:hint="eastAsia"/>
          <w:snapToGrid w:val="0"/>
          <w:color w:val="000000" w:themeColor="text1"/>
          <w:spacing w:val="-20"/>
          <w:kern w:val="0"/>
          <w:sz w:val="32"/>
          <w:szCs w:val="32"/>
        </w:rPr>
        <w:t>召开专题民主生活会，</w:t>
      </w:r>
      <w:r w:rsidR="005D798C" w:rsidRPr="003F5F0E">
        <w:rPr>
          <w:rFonts w:ascii="仿宋" w:eastAsia="仿宋" w:hAnsi="仿宋" w:hint="eastAsia"/>
          <w:snapToGrid w:val="0"/>
          <w:color w:val="000000" w:themeColor="text1"/>
          <w:spacing w:val="-20"/>
          <w:kern w:val="0"/>
          <w:sz w:val="32"/>
          <w:szCs w:val="32"/>
        </w:rPr>
        <w:t>对标</w:t>
      </w:r>
      <w:r w:rsidR="001F5119" w:rsidRPr="003F5F0E">
        <w:rPr>
          <w:rFonts w:ascii="仿宋" w:eastAsia="仿宋" w:hAnsi="仿宋" w:hint="eastAsia"/>
          <w:snapToGrid w:val="0"/>
          <w:color w:val="000000" w:themeColor="text1"/>
          <w:spacing w:val="-20"/>
          <w:kern w:val="0"/>
          <w:sz w:val="32"/>
          <w:szCs w:val="32"/>
        </w:rPr>
        <w:t>对表习近平总书记在党史学习教育动员大会上的重要讲话和在庆祝中国共产党成立100周年大会上的重要讲话精神，充分运用学习教育成果，深入检视反思存在问题，严肃认真开展批评与自我批评，明确整改措施和努力方向。以支部为单位，</w:t>
      </w:r>
      <w:r w:rsidR="00B4702A" w:rsidRPr="003F5F0E">
        <w:rPr>
          <w:rFonts w:ascii="仿宋" w:eastAsia="仿宋" w:hAnsi="仿宋" w:cs="宋体" w:hint="eastAsia"/>
          <w:snapToGrid w:val="0"/>
          <w:color w:val="000000" w:themeColor="text1"/>
          <w:spacing w:val="-20"/>
          <w:kern w:val="0"/>
          <w:sz w:val="32"/>
          <w:szCs w:val="32"/>
        </w:rPr>
        <w:t>结合实际情况，对开展党史学习教育的内容安排、组织方式等</w:t>
      </w:r>
      <w:r w:rsidRPr="003F5F0E">
        <w:rPr>
          <w:rFonts w:ascii="仿宋" w:eastAsia="仿宋" w:hAnsi="仿宋" w:cs="宋体" w:hint="eastAsia"/>
          <w:snapToGrid w:val="0"/>
          <w:color w:val="000000" w:themeColor="text1"/>
          <w:spacing w:val="-20"/>
          <w:kern w:val="0"/>
          <w:sz w:val="32"/>
          <w:szCs w:val="32"/>
        </w:rPr>
        <w:t>精心策划，积极探索有利于调动党员积极性、提升学习教育效果的有效措施，通过</w:t>
      </w:r>
      <w:r w:rsidR="001F5119" w:rsidRPr="003F5F0E">
        <w:rPr>
          <w:rFonts w:ascii="仿宋" w:eastAsia="仿宋" w:hAnsi="仿宋" w:cs="宋体" w:hint="eastAsia"/>
          <w:snapToGrid w:val="0"/>
          <w:color w:val="000000" w:themeColor="text1"/>
          <w:spacing w:val="-20"/>
          <w:kern w:val="0"/>
          <w:sz w:val="32"/>
          <w:szCs w:val="32"/>
        </w:rPr>
        <w:t>主题党日案例征集、党课擂台赛、开展红色寻访</w:t>
      </w:r>
      <w:r w:rsidRPr="003F5F0E">
        <w:rPr>
          <w:rFonts w:ascii="仿宋" w:eastAsia="仿宋" w:hAnsi="仿宋" w:cs="宋体" w:hint="eastAsia"/>
          <w:snapToGrid w:val="0"/>
          <w:color w:val="000000" w:themeColor="text1"/>
          <w:spacing w:val="-20"/>
          <w:kern w:val="0"/>
          <w:sz w:val="32"/>
          <w:szCs w:val="32"/>
        </w:rPr>
        <w:t>等活动，增强党史教育的感染力和渗透力。</w:t>
      </w:r>
      <w:r w:rsidR="001F5119" w:rsidRPr="003F5F0E">
        <w:rPr>
          <w:rFonts w:ascii="仿宋" w:eastAsia="仿宋" w:hAnsi="仿宋" w:hint="eastAsia"/>
          <w:snapToGrid w:val="0"/>
          <w:color w:val="000000" w:themeColor="text1"/>
          <w:spacing w:val="-20"/>
          <w:kern w:val="0"/>
          <w:sz w:val="32"/>
          <w:szCs w:val="32"/>
        </w:rPr>
        <w:t>围绕主题召开严肃认真、形式多样的专题组织生活会，开展党性分析，交流学习体会。党员领导干部要严格执行双</w:t>
      </w:r>
    </w:p>
    <w:p w:rsidR="001065E0" w:rsidRPr="003F5F0E" w:rsidRDefault="001F5119" w:rsidP="00687DB0">
      <w:pPr>
        <w:adjustRightInd w:val="0"/>
        <w:snapToGrid w:val="0"/>
        <w:spacing w:line="580" w:lineRule="exact"/>
        <w:rPr>
          <w:rFonts w:ascii="仿宋" w:eastAsia="仿宋" w:hAnsi="仿宋"/>
          <w:snapToGrid w:val="0"/>
          <w:color w:val="000000" w:themeColor="text1"/>
          <w:spacing w:val="-20"/>
          <w:kern w:val="0"/>
          <w:sz w:val="32"/>
          <w:szCs w:val="32"/>
        </w:rPr>
      </w:pPr>
      <w:r w:rsidRPr="003F5F0E">
        <w:rPr>
          <w:rFonts w:ascii="仿宋" w:eastAsia="仿宋" w:hAnsi="仿宋" w:hint="eastAsia"/>
          <w:snapToGrid w:val="0"/>
          <w:color w:val="000000" w:themeColor="text1"/>
          <w:spacing w:val="-20"/>
          <w:kern w:val="0"/>
          <w:sz w:val="32"/>
          <w:szCs w:val="32"/>
        </w:rPr>
        <w:lastRenderedPageBreak/>
        <w:t>重组织生活会制度，以普通党员身份参加所在支部的组织生活，一起学习讨论，一起交流心得，一起接受思想教育，确保取得扎实成效。</w:t>
      </w:r>
    </w:p>
    <w:p w:rsidR="00FD7164" w:rsidRPr="003F5F0E" w:rsidRDefault="001065E0" w:rsidP="003F5F0E">
      <w:pPr>
        <w:adjustRightInd w:val="0"/>
        <w:snapToGrid w:val="0"/>
        <w:spacing w:line="580" w:lineRule="exact"/>
        <w:ind w:firstLineChars="196" w:firstLine="549"/>
        <w:rPr>
          <w:rFonts w:ascii="仿宋" w:eastAsia="仿宋" w:hAnsi="仿宋" w:cs="宋体"/>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（五）要注重紧扣</w:t>
      </w:r>
      <w:r w:rsidR="005D798C" w:rsidRPr="003F5F0E">
        <w:rPr>
          <w:rFonts w:ascii="楷体" w:eastAsia="楷体" w:hAnsi="楷体" w:cs="宋体" w:hint="eastAsia"/>
          <w:bCs/>
          <w:snapToGrid w:val="0"/>
          <w:color w:val="000000" w:themeColor="text1"/>
          <w:spacing w:val="-20"/>
          <w:kern w:val="0"/>
          <w:sz w:val="32"/>
          <w:szCs w:val="32"/>
        </w:rPr>
        <w:t>“实”</w:t>
      </w:r>
      <w:proofErr w:type="gramStart"/>
      <w:r w:rsidRPr="003F5F0E">
        <w:rPr>
          <w:rFonts w:ascii="楷体" w:eastAsia="楷体" w:hAnsi="楷体" w:cs="宋体" w:hint="eastAsia"/>
          <w:bCs/>
          <w:snapToGrid w:val="0"/>
          <w:color w:val="000000" w:themeColor="text1"/>
          <w:spacing w:val="-20"/>
          <w:kern w:val="0"/>
          <w:sz w:val="32"/>
          <w:szCs w:val="32"/>
        </w:rPr>
        <w:t>字开展</w:t>
      </w:r>
      <w:proofErr w:type="gramEnd"/>
      <w:r w:rsidRPr="003F5F0E">
        <w:rPr>
          <w:rFonts w:ascii="楷体" w:eastAsia="楷体" w:hAnsi="楷体" w:cs="宋体" w:hint="eastAsia"/>
          <w:bCs/>
          <w:snapToGrid w:val="0"/>
          <w:color w:val="000000" w:themeColor="text1"/>
          <w:spacing w:val="-20"/>
          <w:kern w:val="0"/>
          <w:sz w:val="32"/>
          <w:szCs w:val="32"/>
        </w:rPr>
        <w:t>党史学习教育。</w:t>
      </w:r>
      <w:r w:rsidRPr="003F5F0E">
        <w:rPr>
          <w:rFonts w:ascii="仿宋" w:eastAsia="仿宋" w:hAnsi="仿宋" w:cs="宋体" w:hint="eastAsia"/>
          <w:snapToGrid w:val="0"/>
          <w:color w:val="000000" w:themeColor="text1"/>
          <w:spacing w:val="-20"/>
          <w:kern w:val="0"/>
          <w:sz w:val="32"/>
          <w:szCs w:val="32"/>
        </w:rPr>
        <w:t>开展党史学习教育，关键要落</w:t>
      </w:r>
      <w:proofErr w:type="gramStart"/>
      <w:r w:rsidRPr="003F5F0E">
        <w:rPr>
          <w:rFonts w:ascii="仿宋" w:eastAsia="仿宋" w:hAnsi="仿宋" w:cs="宋体" w:hint="eastAsia"/>
          <w:snapToGrid w:val="0"/>
          <w:color w:val="000000" w:themeColor="text1"/>
          <w:spacing w:val="-20"/>
          <w:kern w:val="0"/>
          <w:sz w:val="32"/>
          <w:szCs w:val="32"/>
        </w:rPr>
        <w:t>实习近</w:t>
      </w:r>
      <w:proofErr w:type="gramEnd"/>
      <w:r w:rsidRPr="003F5F0E">
        <w:rPr>
          <w:rFonts w:ascii="仿宋" w:eastAsia="仿宋" w:hAnsi="仿宋" w:cs="宋体" w:hint="eastAsia"/>
          <w:snapToGrid w:val="0"/>
          <w:color w:val="000000" w:themeColor="text1"/>
          <w:spacing w:val="-20"/>
          <w:kern w:val="0"/>
          <w:sz w:val="32"/>
          <w:szCs w:val="32"/>
        </w:rPr>
        <w:t>平总书记突出的一个“实”字要求，把解决问题、推动</w:t>
      </w:r>
      <w:r w:rsidR="001F5119" w:rsidRPr="003F5F0E">
        <w:rPr>
          <w:rFonts w:ascii="仿宋" w:eastAsia="仿宋" w:hAnsi="仿宋" w:cs="宋体" w:hint="eastAsia"/>
          <w:snapToGrid w:val="0"/>
          <w:color w:val="000000" w:themeColor="text1"/>
          <w:spacing w:val="-20"/>
          <w:kern w:val="0"/>
          <w:sz w:val="32"/>
          <w:szCs w:val="32"/>
        </w:rPr>
        <w:t>商务</w:t>
      </w:r>
      <w:r w:rsidRPr="003F5F0E">
        <w:rPr>
          <w:rFonts w:ascii="仿宋" w:eastAsia="仿宋" w:hAnsi="仿宋" w:cs="宋体" w:hint="eastAsia"/>
          <w:snapToGrid w:val="0"/>
          <w:color w:val="000000" w:themeColor="text1"/>
          <w:spacing w:val="-20"/>
          <w:kern w:val="0"/>
          <w:sz w:val="32"/>
          <w:szCs w:val="32"/>
        </w:rPr>
        <w:t>发展作为衡量的标尺，推动</w:t>
      </w:r>
      <w:r w:rsidR="00FD7164" w:rsidRPr="003F5F0E">
        <w:rPr>
          <w:rFonts w:ascii="仿宋" w:eastAsia="仿宋" w:hAnsi="仿宋" w:cs="宋体" w:hint="eastAsia"/>
          <w:snapToGrid w:val="0"/>
          <w:color w:val="000000" w:themeColor="text1"/>
          <w:spacing w:val="-20"/>
          <w:kern w:val="0"/>
          <w:sz w:val="32"/>
          <w:szCs w:val="32"/>
        </w:rPr>
        <w:t>机关</w:t>
      </w:r>
      <w:r w:rsidR="009C5C3F" w:rsidRPr="003F5F0E">
        <w:rPr>
          <w:rFonts w:ascii="仿宋" w:eastAsia="仿宋" w:hAnsi="仿宋" w:cs="宋体" w:hint="eastAsia"/>
          <w:snapToGrid w:val="0"/>
          <w:color w:val="000000" w:themeColor="text1"/>
          <w:spacing w:val="-20"/>
          <w:kern w:val="0"/>
          <w:sz w:val="32"/>
          <w:szCs w:val="32"/>
        </w:rPr>
        <w:t>党员</w:t>
      </w:r>
      <w:r w:rsidRPr="003F5F0E">
        <w:rPr>
          <w:rFonts w:ascii="仿宋" w:eastAsia="仿宋" w:hAnsi="仿宋" w:cs="宋体" w:hint="eastAsia"/>
          <w:snapToGrid w:val="0"/>
          <w:color w:val="000000" w:themeColor="text1"/>
          <w:spacing w:val="-20"/>
          <w:kern w:val="0"/>
          <w:sz w:val="32"/>
          <w:szCs w:val="32"/>
        </w:rPr>
        <w:t>干部从历史中找答案，从现实中找参照，当好善作善成的实干家。开展</w:t>
      </w:r>
      <w:r w:rsidR="00FD7164" w:rsidRPr="003F5F0E">
        <w:rPr>
          <w:rFonts w:ascii="仿宋" w:eastAsia="仿宋" w:hAnsi="仿宋" w:cs="宋体" w:hint="eastAsia"/>
          <w:snapToGrid w:val="0"/>
          <w:color w:val="000000" w:themeColor="text1"/>
          <w:spacing w:val="-20"/>
          <w:kern w:val="0"/>
          <w:sz w:val="32"/>
          <w:szCs w:val="32"/>
        </w:rPr>
        <w:t>党史</w:t>
      </w:r>
      <w:r w:rsidRPr="003F5F0E">
        <w:rPr>
          <w:rFonts w:ascii="仿宋" w:eastAsia="仿宋" w:hAnsi="仿宋" w:cs="宋体" w:hint="eastAsia"/>
          <w:snapToGrid w:val="0"/>
          <w:color w:val="000000" w:themeColor="text1"/>
          <w:spacing w:val="-20"/>
          <w:kern w:val="0"/>
          <w:sz w:val="32"/>
          <w:szCs w:val="32"/>
        </w:rPr>
        <w:t>学习教育要结合</w:t>
      </w:r>
      <w:r w:rsidR="00FD7164" w:rsidRPr="003F5F0E">
        <w:rPr>
          <w:rFonts w:ascii="仿宋" w:eastAsia="仿宋" w:hAnsi="仿宋" w:cs="宋体" w:hint="eastAsia"/>
          <w:snapToGrid w:val="0"/>
          <w:color w:val="000000" w:themeColor="text1"/>
          <w:spacing w:val="-20"/>
          <w:kern w:val="0"/>
          <w:sz w:val="32"/>
          <w:szCs w:val="32"/>
        </w:rPr>
        <w:t>商务</w:t>
      </w:r>
      <w:r w:rsidRPr="003F5F0E">
        <w:rPr>
          <w:rFonts w:ascii="仿宋" w:eastAsia="仿宋" w:hAnsi="仿宋" w:cs="宋体" w:hint="eastAsia"/>
          <w:snapToGrid w:val="0"/>
          <w:color w:val="000000" w:themeColor="text1"/>
          <w:spacing w:val="-20"/>
          <w:kern w:val="0"/>
          <w:sz w:val="32"/>
          <w:szCs w:val="32"/>
        </w:rPr>
        <w:t>中心工作，服务</w:t>
      </w:r>
      <w:r w:rsidR="00FD7164" w:rsidRPr="003F5F0E">
        <w:rPr>
          <w:rFonts w:ascii="仿宋" w:eastAsia="仿宋" w:hAnsi="仿宋" w:cs="宋体" w:hint="eastAsia"/>
          <w:snapToGrid w:val="0"/>
          <w:color w:val="000000" w:themeColor="text1"/>
          <w:spacing w:val="-20"/>
          <w:kern w:val="0"/>
          <w:sz w:val="32"/>
          <w:szCs w:val="32"/>
        </w:rPr>
        <w:t>于苏州经济</w:t>
      </w:r>
      <w:r w:rsidRPr="003F5F0E">
        <w:rPr>
          <w:rFonts w:ascii="仿宋" w:eastAsia="仿宋" w:hAnsi="仿宋" w:cs="宋体" w:hint="eastAsia"/>
          <w:snapToGrid w:val="0"/>
          <w:color w:val="000000" w:themeColor="text1"/>
          <w:spacing w:val="-20"/>
          <w:kern w:val="0"/>
          <w:sz w:val="32"/>
          <w:szCs w:val="32"/>
        </w:rPr>
        <w:t>发展大局，通过学习教育使全</w:t>
      </w:r>
      <w:r w:rsidR="00FD7164" w:rsidRPr="003F5F0E">
        <w:rPr>
          <w:rFonts w:ascii="仿宋" w:eastAsia="仿宋" w:hAnsi="仿宋" w:cs="宋体" w:hint="eastAsia"/>
          <w:snapToGrid w:val="0"/>
          <w:color w:val="000000" w:themeColor="text1"/>
          <w:spacing w:val="-20"/>
          <w:kern w:val="0"/>
          <w:sz w:val="32"/>
          <w:szCs w:val="32"/>
        </w:rPr>
        <w:t>体</w:t>
      </w:r>
      <w:r w:rsidRPr="003F5F0E">
        <w:rPr>
          <w:rFonts w:ascii="仿宋" w:eastAsia="仿宋" w:hAnsi="仿宋" w:cs="宋体" w:hint="eastAsia"/>
          <w:snapToGrid w:val="0"/>
          <w:color w:val="000000" w:themeColor="text1"/>
          <w:spacing w:val="-20"/>
          <w:kern w:val="0"/>
          <w:sz w:val="32"/>
          <w:szCs w:val="32"/>
        </w:rPr>
        <w:t>党员干部焕发出来的热情转化为攻坚克难、干事创业的实际成果。</w:t>
      </w:r>
      <w:r w:rsidR="00FD7164" w:rsidRPr="003F5F0E">
        <w:rPr>
          <w:rFonts w:ascii="仿宋" w:eastAsia="仿宋" w:hAnsi="仿宋" w:cs="宋体" w:hint="eastAsia"/>
          <w:snapToGrid w:val="0"/>
          <w:color w:val="000000" w:themeColor="text1"/>
          <w:spacing w:val="-20"/>
          <w:kern w:val="0"/>
          <w:sz w:val="32"/>
          <w:szCs w:val="32"/>
        </w:rPr>
        <w:t>当前，</w:t>
      </w:r>
      <w:r w:rsidR="009C5C3F" w:rsidRPr="003F5F0E">
        <w:rPr>
          <w:rFonts w:ascii="仿宋" w:eastAsia="仿宋" w:hAnsi="仿宋"/>
          <w:snapToGrid w:val="0"/>
          <w:spacing w:val="-20"/>
          <w:kern w:val="0"/>
          <w:sz w:val="32"/>
          <w:szCs w:val="32"/>
        </w:rPr>
        <w:t>学党史、开新局，就是要在坚持党的优良传统中把握历史规律、开创商务工作发展新局面。</w:t>
      </w:r>
      <w:r w:rsidR="00FD7164" w:rsidRPr="003F5F0E">
        <w:rPr>
          <w:rFonts w:ascii="仿宋" w:eastAsia="仿宋" w:hAnsi="仿宋" w:cs="Courier New" w:hint="eastAsia"/>
          <w:snapToGrid w:val="0"/>
          <w:color w:val="000000" w:themeColor="text1"/>
          <w:spacing w:val="-20"/>
          <w:kern w:val="0"/>
          <w:sz w:val="32"/>
          <w:szCs w:val="32"/>
        </w:rPr>
        <w:t>许书记在</w:t>
      </w:r>
      <w:r w:rsidR="000A5110" w:rsidRPr="003F5F0E">
        <w:rPr>
          <w:rFonts w:ascii="仿宋" w:eastAsia="仿宋" w:hAnsi="仿宋" w:cs="Courier New" w:hint="eastAsia"/>
          <w:snapToGrid w:val="0"/>
          <w:color w:val="000000" w:themeColor="text1"/>
          <w:spacing w:val="-20"/>
          <w:kern w:val="0"/>
          <w:sz w:val="32"/>
          <w:szCs w:val="32"/>
        </w:rPr>
        <w:t>全市动员大会上强调指出，</w:t>
      </w:r>
      <w:r w:rsidR="00FD7164" w:rsidRPr="003F5F0E">
        <w:rPr>
          <w:rFonts w:ascii="仿宋" w:eastAsia="仿宋" w:hAnsi="仿宋"/>
          <w:snapToGrid w:val="0"/>
          <w:color w:val="000000"/>
          <w:spacing w:val="-20"/>
          <w:kern w:val="0"/>
          <w:sz w:val="32"/>
          <w:szCs w:val="32"/>
        </w:rPr>
        <w:t>长三角一体化发展是苏州面临的最大历史机遇，怎么重视都不为过。要</w:t>
      </w:r>
      <w:r w:rsidR="005D798C" w:rsidRPr="003F5F0E">
        <w:rPr>
          <w:rFonts w:ascii="仿宋" w:eastAsia="仿宋" w:hAnsi="仿宋" w:cs="宋体" w:hint="eastAsia"/>
          <w:snapToGrid w:val="0"/>
          <w:spacing w:val="-20"/>
          <w:kern w:val="0"/>
          <w:sz w:val="32"/>
          <w:szCs w:val="32"/>
        </w:rPr>
        <w:t>加快融入长三角区域一体化发展，</w:t>
      </w:r>
      <w:r w:rsidR="00FD7164" w:rsidRPr="003F5F0E">
        <w:rPr>
          <w:rFonts w:ascii="仿宋" w:eastAsia="仿宋" w:hAnsi="仿宋"/>
          <w:snapToGrid w:val="0"/>
          <w:color w:val="000000"/>
          <w:spacing w:val="-20"/>
          <w:kern w:val="0"/>
          <w:sz w:val="32"/>
          <w:szCs w:val="32"/>
        </w:rPr>
        <w:t>主动呼应和对接上海大都市圈空间协同规划，</w:t>
      </w:r>
      <w:r w:rsidR="005D798C" w:rsidRPr="003F5F0E">
        <w:rPr>
          <w:rFonts w:ascii="仿宋" w:eastAsia="仿宋" w:hAnsi="仿宋" w:cs="宋体" w:hint="eastAsia"/>
          <w:snapToGrid w:val="0"/>
          <w:spacing w:val="-20"/>
          <w:kern w:val="0"/>
          <w:sz w:val="32"/>
          <w:szCs w:val="32"/>
        </w:rPr>
        <w:t>深入推进吴江</w:t>
      </w:r>
      <w:proofErr w:type="gramStart"/>
      <w:r w:rsidR="005D798C" w:rsidRPr="003F5F0E">
        <w:rPr>
          <w:rFonts w:ascii="仿宋" w:eastAsia="仿宋" w:hAnsi="仿宋" w:cs="宋体" w:hint="eastAsia"/>
          <w:snapToGrid w:val="0"/>
          <w:spacing w:val="-20"/>
          <w:kern w:val="0"/>
          <w:sz w:val="32"/>
          <w:szCs w:val="32"/>
        </w:rPr>
        <w:t>汾</w:t>
      </w:r>
      <w:proofErr w:type="gramEnd"/>
      <w:r w:rsidR="005D798C" w:rsidRPr="003F5F0E">
        <w:rPr>
          <w:rFonts w:ascii="仿宋" w:eastAsia="仿宋" w:hAnsi="仿宋" w:cs="宋体" w:hint="eastAsia"/>
          <w:snapToGrid w:val="0"/>
          <w:spacing w:val="-20"/>
          <w:kern w:val="0"/>
          <w:sz w:val="32"/>
          <w:szCs w:val="32"/>
        </w:rPr>
        <w:t>湖高新区长三角生态绿色一体化发展示范区先行启动区建设。</w:t>
      </w:r>
      <w:r w:rsidR="00FD7164" w:rsidRPr="003F5F0E">
        <w:rPr>
          <w:rFonts w:ascii="仿宋" w:eastAsia="仿宋" w:hAnsi="仿宋"/>
          <w:snapToGrid w:val="0"/>
          <w:color w:val="000000"/>
          <w:spacing w:val="-20"/>
          <w:kern w:val="0"/>
          <w:sz w:val="32"/>
          <w:szCs w:val="32"/>
        </w:rPr>
        <w:t>特别是要抓住虹桥国际开放枢纽建设的重大机遇，大力探索在部分地区、部分领域率先实现“沪苏同城化”。</w:t>
      </w:r>
      <w:r w:rsidR="000A5110" w:rsidRPr="003F5F0E">
        <w:rPr>
          <w:rFonts w:ascii="仿宋" w:eastAsia="仿宋" w:hAnsi="仿宋"/>
          <w:snapToGrid w:val="0"/>
          <w:color w:val="000000" w:themeColor="text1"/>
          <w:spacing w:val="-20"/>
          <w:kern w:val="0"/>
          <w:sz w:val="32"/>
          <w:szCs w:val="32"/>
        </w:rPr>
        <w:t>具体到商务工作，主要是</w:t>
      </w:r>
      <w:r w:rsidR="00FD7164" w:rsidRPr="003F5F0E">
        <w:rPr>
          <w:rFonts w:ascii="仿宋" w:eastAsia="仿宋" w:hAnsi="仿宋" w:hint="eastAsia"/>
          <w:snapToGrid w:val="0"/>
          <w:color w:val="000000" w:themeColor="text1"/>
          <w:spacing w:val="-20"/>
          <w:kern w:val="0"/>
          <w:sz w:val="32"/>
          <w:szCs w:val="32"/>
        </w:rPr>
        <w:t>加快商贸业数字化转型，</w:t>
      </w:r>
      <w:r w:rsidR="00FD7164" w:rsidRPr="003F5F0E">
        <w:rPr>
          <w:rFonts w:ascii="仿宋" w:eastAsia="仿宋" w:hAnsi="仿宋" w:cs="宋体" w:hint="eastAsia"/>
          <w:snapToGrid w:val="0"/>
          <w:color w:val="000000" w:themeColor="text1"/>
          <w:spacing w:val="-20"/>
          <w:kern w:val="0"/>
          <w:sz w:val="32"/>
          <w:szCs w:val="32"/>
        </w:rPr>
        <w:t>打造国际消费中心城市，</w:t>
      </w:r>
      <w:proofErr w:type="gramStart"/>
      <w:r w:rsidR="00FD7164" w:rsidRPr="003F5F0E">
        <w:rPr>
          <w:rFonts w:ascii="仿宋" w:eastAsia="仿宋" w:hAnsi="仿宋" w:cs="宋体" w:hint="eastAsia"/>
          <w:snapToGrid w:val="0"/>
          <w:color w:val="000000" w:themeColor="text1"/>
          <w:spacing w:val="-20"/>
          <w:kern w:val="0"/>
          <w:sz w:val="32"/>
          <w:szCs w:val="32"/>
        </w:rPr>
        <w:t>做优做</w:t>
      </w:r>
      <w:proofErr w:type="gramEnd"/>
      <w:r w:rsidR="00FD7164" w:rsidRPr="003F5F0E">
        <w:rPr>
          <w:rFonts w:ascii="仿宋" w:eastAsia="仿宋" w:hAnsi="仿宋" w:cs="宋体" w:hint="eastAsia"/>
          <w:snapToGrid w:val="0"/>
          <w:color w:val="000000" w:themeColor="text1"/>
          <w:spacing w:val="-20"/>
          <w:kern w:val="0"/>
          <w:sz w:val="32"/>
          <w:szCs w:val="32"/>
        </w:rPr>
        <w:t>强“双12苏州购物节”品牌，深入开展“云招商”活动，</w:t>
      </w:r>
      <w:r w:rsidR="00FD7164" w:rsidRPr="003F5F0E">
        <w:rPr>
          <w:rFonts w:ascii="仿宋" w:eastAsia="仿宋" w:hAnsi="仿宋" w:hint="eastAsia"/>
          <w:snapToGrid w:val="0"/>
          <w:color w:val="000000" w:themeColor="text1"/>
          <w:spacing w:val="-20"/>
          <w:kern w:val="0"/>
          <w:sz w:val="32"/>
          <w:szCs w:val="32"/>
        </w:rPr>
        <w:t>进一步提升利用外资水平</w:t>
      </w:r>
      <w:r w:rsidR="000A5110" w:rsidRPr="003F5F0E">
        <w:rPr>
          <w:rFonts w:ascii="仿宋" w:eastAsia="仿宋" w:hAnsi="仿宋" w:hint="eastAsia"/>
          <w:snapToGrid w:val="0"/>
          <w:color w:val="000000" w:themeColor="text1"/>
          <w:spacing w:val="-20"/>
          <w:kern w:val="0"/>
          <w:sz w:val="32"/>
          <w:szCs w:val="32"/>
        </w:rPr>
        <w:t>，</w:t>
      </w:r>
      <w:r w:rsidR="00FD7164" w:rsidRPr="003F5F0E">
        <w:rPr>
          <w:rFonts w:ascii="仿宋" w:eastAsia="仿宋" w:hAnsi="仿宋" w:cs="宋体" w:hint="eastAsia"/>
          <w:snapToGrid w:val="0"/>
          <w:color w:val="000000" w:themeColor="text1"/>
          <w:spacing w:val="-20"/>
          <w:kern w:val="0"/>
          <w:sz w:val="32"/>
          <w:szCs w:val="32"/>
        </w:rPr>
        <w:t>优化外商投资环境。培育壮大“走出去”企业集群，推进“一带一路”交汇点建设。推动开发区开放创新发展，支持苏州工业园区深化中新合作创建国家开放创新综合试验区，</w:t>
      </w:r>
      <w:r w:rsidR="00FD7164" w:rsidRPr="003F5F0E">
        <w:rPr>
          <w:rFonts w:ascii="仿宋" w:eastAsia="仿宋" w:hAnsi="仿宋" w:hint="eastAsia"/>
          <w:snapToGrid w:val="0"/>
          <w:color w:val="000000" w:themeColor="text1"/>
          <w:spacing w:val="-20"/>
          <w:kern w:val="0"/>
          <w:sz w:val="32"/>
          <w:szCs w:val="32"/>
        </w:rPr>
        <w:t>进一步加强对RCEP等高标准经贸规则的分析研究。</w:t>
      </w:r>
      <w:r w:rsidR="000A5110" w:rsidRPr="003F5F0E">
        <w:rPr>
          <w:rFonts w:ascii="仿宋" w:eastAsia="仿宋" w:hAnsi="仿宋" w:cs="宋体" w:hint="eastAsia"/>
          <w:snapToGrid w:val="0"/>
          <w:color w:val="000000" w:themeColor="text1"/>
          <w:spacing w:val="-20"/>
          <w:kern w:val="0"/>
          <w:sz w:val="32"/>
          <w:szCs w:val="32"/>
        </w:rPr>
        <w:t>要</w:t>
      </w:r>
      <w:r w:rsidR="000A5110" w:rsidRPr="003F5F0E">
        <w:rPr>
          <w:rFonts w:ascii="仿宋" w:eastAsia="仿宋" w:hAnsi="仿宋"/>
          <w:snapToGrid w:val="0"/>
          <w:color w:val="000000"/>
          <w:spacing w:val="-20"/>
          <w:kern w:val="0"/>
          <w:sz w:val="32"/>
          <w:szCs w:val="32"/>
        </w:rPr>
        <w:t>主动对接上海“五五购物节”</w:t>
      </w:r>
      <w:r w:rsidR="000A5110" w:rsidRPr="003F5F0E">
        <w:rPr>
          <w:rFonts w:ascii="仿宋" w:eastAsia="仿宋" w:hAnsi="仿宋"/>
          <w:snapToGrid w:val="0"/>
          <w:color w:val="000000" w:themeColor="text1"/>
          <w:spacing w:val="-20"/>
          <w:kern w:val="0"/>
          <w:sz w:val="32"/>
          <w:szCs w:val="32"/>
        </w:rPr>
        <w:t>，目前</w:t>
      </w:r>
      <w:r w:rsidR="000A5110" w:rsidRPr="003F5F0E">
        <w:rPr>
          <w:rFonts w:ascii="仿宋" w:eastAsia="仿宋" w:hAnsi="仿宋" w:cs="宋体" w:hint="eastAsia"/>
          <w:snapToGrid w:val="0"/>
          <w:color w:val="000000" w:themeColor="text1"/>
          <w:spacing w:val="-20"/>
          <w:kern w:val="0"/>
          <w:sz w:val="32"/>
          <w:szCs w:val="32"/>
        </w:rPr>
        <w:t>我们</w:t>
      </w:r>
      <w:r w:rsidR="000A5110" w:rsidRPr="003F5F0E">
        <w:rPr>
          <w:rFonts w:ascii="仿宋" w:eastAsia="仿宋" w:hAnsi="仿宋"/>
          <w:snapToGrid w:val="0"/>
          <w:color w:val="000000" w:themeColor="text1"/>
          <w:spacing w:val="-20"/>
          <w:kern w:val="0"/>
          <w:sz w:val="32"/>
          <w:szCs w:val="32"/>
        </w:rPr>
        <w:t>已经制定了方案并召开专题会议进行了研究部署，各小组</w:t>
      </w:r>
      <w:r w:rsidR="009C5C3F" w:rsidRPr="003F5F0E">
        <w:rPr>
          <w:rFonts w:ascii="仿宋" w:eastAsia="仿宋" w:hAnsi="仿宋"/>
          <w:snapToGrid w:val="0"/>
          <w:color w:val="000000" w:themeColor="text1"/>
          <w:spacing w:val="-20"/>
          <w:kern w:val="0"/>
          <w:sz w:val="32"/>
          <w:szCs w:val="32"/>
        </w:rPr>
        <w:t>要</w:t>
      </w:r>
      <w:r w:rsidR="000A5110" w:rsidRPr="003F5F0E">
        <w:rPr>
          <w:rFonts w:ascii="仿宋" w:eastAsia="仿宋" w:hAnsi="仿宋"/>
          <w:snapToGrid w:val="0"/>
          <w:color w:val="000000" w:themeColor="text1"/>
          <w:spacing w:val="-20"/>
          <w:kern w:val="0"/>
          <w:sz w:val="32"/>
          <w:szCs w:val="32"/>
        </w:rPr>
        <w:t>按照分工抓好</w:t>
      </w:r>
      <w:r w:rsidR="000A5110" w:rsidRPr="003F5F0E">
        <w:rPr>
          <w:rFonts w:ascii="仿宋" w:eastAsia="仿宋" w:hAnsi="仿宋"/>
          <w:snapToGrid w:val="0"/>
          <w:color w:val="000000" w:themeColor="text1"/>
          <w:spacing w:val="-20"/>
          <w:kern w:val="0"/>
          <w:sz w:val="32"/>
          <w:szCs w:val="32"/>
        </w:rPr>
        <w:lastRenderedPageBreak/>
        <w:t>工作落实。</w:t>
      </w:r>
    </w:p>
    <w:p w:rsidR="001065E0" w:rsidRPr="003F5F0E" w:rsidRDefault="001065E0" w:rsidP="003F5F0E">
      <w:pPr>
        <w:widowControl/>
        <w:adjustRightInd w:val="0"/>
        <w:snapToGrid w:val="0"/>
        <w:spacing w:line="580" w:lineRule="exact"/>
        <w:ind w:firstLineChars="254" w:firstLine="711"/>
        <w:rPr>
          <w:rFonts w:ascii="黑体" w:eastAsia="黑体" w:hAnsi="黑体" w:cs="宋体"/>
          <w:snapToGrid w:val="0"/>
          <w:color w:val="000000" w:themeColor="text1"/>
          <w:spacing w:val="-20"/>
          <w:kern w:val="0"/>
          <w:sz w:val="32"/>
          <w:szCs w:val="32"/>
        </w:rPr>
      </w:pPr>
      <w:r w:rsidRPr="003F5F0E">
        <w:rPr>
          <w:rFonts w:ascii="黑体" w:eastAsia="黑体" w:hAnsi="黑体" w:cs="宋体" w:hint="eastAsia"/>
          <w:bCs/>
          <w:snapToGrid w:val="0"/>
          <w:color w:val="000000" w:themeColor="text1"/>
          <w:spacing w:val="-20"/>
          <w:kern w:val="0"/>
          <w:sz w:val="32"/>
          <w:szCs w:val="32"/>
        </w:rPr>
        <w:t>三、切实加强党史学习教育的责任落实</w:t>
      </w:r>
    </w:p>
    <w:p w:rsidR="001065E0" w:rsidRPr="003F5F0E" w:rsidRDefault="001065E0" w:rsidP="002074D5">
      <w:pPr>
        <w:widowControl/>
        <w:adjustRightInd w:val="0"/>
        <w:snapToGrid w:val="0"/>
        <w:spacing w:line="580" w:lineRule="exact"/>
        <w:ind w:firstLine="491"/>
        <w:rPr>
          <w:rFonts w:ascii="仿宋" w:eastAsia="仿宋" w:hAnsi="仿宋" w:cs="宋体"/>
          <w:snapToGrid w:val="0"/>
          <w:color w:val="000000" w:themeColor="text1"/>
          <w:spacing w:val="-20"/>
          <w:kern w:val="0"/>
          <w:sz w:val="32"/>
          <w:szCs w:val="32"/>
        </w:rPr>
      </w:pPr>
      <w:r w:rsidRPr="003F5F0E">
        <w:rPr>
          <w:rFonts w:ascii="仿宋" w:eastAsia="仿宋" w:hAnsi="仿宋" w:cs="宋体" w:hint="eastAsia"/>
          <w:snapToGrid w:val="0"/>
          <w:color w:val="000000" w:themeColor="text1"/>
          <w:spacing w:val="-20"/>
          <w:kern w:val="0"/>
          <w:sz w:val="32"/>
          <w:szCs w:val="32"/>
        </w:rPr>
        <w:t>开展党史学习教育，工作量大、涉及面广，任务重、要求高，必须加强组织领导，强化责任落实，为扎实有序开展党史学习教育提供有力保障。重点要做到三个“强化”：</w:t>
      </w:r>
    </w:p>
    <w:p w:rsidR="001065E0" w:rsidRPr="003F5F0E" w:rsidRDefault="001065E0" w:rsidP="003F5F0E">
      <w:pPr>
        <w:widowControl/>
        <w:adjustRightInd w:val="0"/>
        <w:snapToGrid w:val="0"/>
        <w:spacing w:line="580" w:lineRule="exact"/>
        <w:ind w:firstLineChars="203" w:firstLine="568"/>
        <w:rPr>
          <w:rFonts w:ascii="仿宋" w:eastAsia="仿宋" w:hAnsi="仿宋" w:cs="宋体"/>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一是强化责任传导。</w:t>
      </w:r>
      <w:r w:rsidR="007441A7" w:rsidRPr="003F5F0E">
        <w:rPr>
          <w:rFonts w:ascii="仿宋" w:eastAsia="仿宋" w:hAnsi="仿宋" w:cs="宋体" w:hint="eastAsia"/>
          <w:snapToGrid w:val="0"/>
          <w:color w:val="000000" w:themeColor="text1"/>
          <w:spacing w:val="-20"/>
          <w:kern w:val="0"/>
          <w:sz w:val="32"/>
          <w:szCs w:val="32"/>
        </w:rPr>
        <w:t>局党组</w:t>
      </w:r>
      <w:r w:rsidRPr="003F5F0E">
        <w:rPr>
          <w:rFonts w:ascii="仿宋" w:eastAsia="仿宋" w:hAnsi="仿宋" w:cs="宋体" w:hint="eastAsia"/>
          <w:snapToGrid w:val="0"/>
          <w:color w:val="000000" w:themeColor="text1"/>
          <w:spacing w:val="-20"/>
          <w:kern w:val="0"/>
          <w:sz w:val="32"/>
          <w:szCs w:val="32"/>
        </w:rPr>
        <w:t>要切实履行好学习教育的主体责任，把党史学习教育作为一项重要政治任务抓紧抓实抓到位；党组织书记要扛起第一责任人的职责，投入足够的时间和精力，既要率先垂范，带头参加学习、接受教育，又要站在一线、靠前指挥，层层传导压力，从严抓好落实，确保党史学习教育各项部署要求不折不扣落实到位。</w:t>
      </w:r>
    </w:p>
    <w:p w:rsidR="001065E0" w:rsidRPr="003F5F0E" w:rsidRDefault="001065E0" w:rsidP="003F5F0E">
      <w:pPr>
        <w:adjustRightInd w:val="0"/>
        <w:snapToGrid w:val="0"/>
        <w:spacing w:line="580" w:lineRule="exact"/>
        <w:ind w:firstLineChars="200" w:firstLine="560"/>
        <w:rPr>
          <w:rFonts w:ascii="仿宋" w:eastAsia="仿宋" w:hAnsi="仿宋" w:cs="宋体"/>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二是</w:t>
      </w:r>
      <w:r w:rsidR="006F6F43" w:rsidRPr="003F5F0E">
        <w:rPr>
          <w:rFonts w:ascii="楷体" w:eastAsia="楷体" w:hAnsi="楷体" w:cs="宋体" w:hint="eastAsia"/>
          <w:bCs/>
          <w:snapToGrid w:val="0"/>
          <w:color w:val="000000" w:themeColor="text1"/>
          <w:spacing w:val="-20"/>
          <w:kern w:val="0"/>
          <w:sz w:val="32"/>
          <w:szCs w:val="32"/>
        </w:rPr>
        <w:t>强化宣传造势</w:t>
      </w:r>
      <w:r w:rsidRPr="003F5F0E">
        <w:rPr>
          <w:rFonts w:ascii="楷体" w:eastAsia="楷体" w:hAnsi="楷体" w:cs="宋体" w:hint="eastAsia"/>
          <w:bCs/>
          <w:snapToGrid w:val="0"/>
          <w:color w:val="000000" w:themeColor="text1"/>
          <w:spacing w:val="-20"/>
          <w:kern w:val="0"/>
          <w:sz w:val="32"/>
          <w:szCs w:val="32"/>
        </w:rPr>
        <w:t>。</w:t>
      </w:r>
      <w:r w:rsidR="007441A7" w:rsidRPr="003F5F0E">
        <w:rPr>
          <w:rFonts w:ascii="仿宋" w:eastAsia="仿宋" w:hAnsi="仿宋" w:hint="eastAsia"/>
          <w:snapToGrid w:val="0"/>
          <w:color w:val="000000" w:themeColor="text1"/>
          <w:spacing w:val="-20"/>
          <w:kern w:val="0"/>
          <w:sz w:val="32"/>
          <w:szCs w:val="32"/>
        </w:rPr>
        <w:t>充分发挥报刊、广播、电视、局域网、党建平台、“商务先锋”阵地等传统媒体和新兴媒体作用，通过新闻报道、言论评论、典型宣传、工作综述、专题专访和</w:t>
      </w:r>
      <w:proofErr w:type="gramStart"/>
      <w:r w:rsidR="007441A7" w:rsidRPr="003F5F0E">
        <w:rPr>
          <w:rFonts w:ascii="仿宋" w:eastAsia="仿宋" w:hAnsi="仿宋" w:hint="eastAsia"/>
          <w:snapToGrid w:val="0"/>
          <w:color w:val="000000" w:themeColor="text1"/>
          <w:spacing w:val="-20"/>
          <w:kern w:val="0"/>
          <w:sz w:val="32"/>
          <w:szCs w:val="32"/>
        </w:rPr>
        <w:t>融媒体</w:t>
      </w:r>
      <w:proofErr w:type="gramEnd"/>
      <w:r w:rsidR="007441A7" w:rsidRPr="003F5F0E">
        <w:rPr>
          <w:rFonts w:ascii="仿宋" w:eastAsia="仿宋" w:hAnsi="仿宋" w:hint="eastAsia"/>
          <w:snapToGrid w:val="0"/>
          <w:color w:val="000000" w:themeColor="text1"/>
          <w:spacing w:val="-20"/>
          <w:kern w:val="0"/>
          <w:sz w:val="32"/>
          <w:szCs w:val="32"/>
        </w:rPr>
        <w:t>产品等形式，深入宣传中央精神和省、市委的部署要求，宣传学习教育的重大意义、目标任务和基本要求，宣传开展学习教育的好做法好经验好成果。</w:t>
      </w:r>
      <w:r w:rsidRPr="003F5F0E">
        <w:rPr>
          <w:rFonts w:ascii="仿宋" w:eastAsia="仿宋" w:hAnsi="仿宋" w:cs="宋体" w:hint="eastAsia"/>
          <w:snapToGrid w:val="0"/>
          <w:color w:val="000000" w:themeColor="text1"/>
          <w:spacing w:val="-20"/>
          <w:kern w:val="0"/>
          <w:sz w:val="32"/>
          <w:szCs w:val="32"/>
        </w:rPr>
        <w:t>要通过线上线下相结合的方式，发掘报送优质学习资源，大力宣传正面典型，营造浓厚</w:t>
      </w:r>
      <w:r w:rsidR="006F6F43" w:rsidRPr="003F5F0E">
        <w:rPr>
          <w:rFonts w:ascii="仿宋" w:eastAsia="仿宋" w:hAnsi="仿宋" w:cs="宋体" w:hint="eastAsia"/>
          <w:snapToGrid w:val="0"/>
          <w:color w:val="000000" w:themeColor="text1"/>
          <w:spacing w:val="-20"/>
          <w:kern w:val="0"/>
          <w:sz w:val="32"/>
          <w:szCs w:val="32"/>
        </w:rPr>
        <w:t>的</w:t>
      </w:r>
      <w:r w:rsidRPr="003F5F0E">
        <w:rPr>
          <w:rFonts w:ascii="仿宋" w:eastAsia="仿宋" w:hAnsi="仿宋" w:cs="宋体" w:hint="eastAsia"/>
          <w:snapToGrid w:val="0"/>
          <w:color w:val="000000" w:themeColor="text1"/>
          <w:spacing w:val="-20"/>
          <w:kern w:val="0"/>
          <w:sz w:val="32"/>
          <w:szCs w:val="32"/>
        </w:rPr>
        <w:t>学习</w:t>
      </w:r>
      <w:r w:rsidR="006F6F43" w:rsidRPr="003F5F0E">
        <w:rPr>
          <w:rFonts w:ascii="仿宋" w:eastAsia="仿宋" w:hAnsi="仿宋" w:cs="宋体" w:hint="eastAsia"/>
          <w:snapToGrid w:val="0"/>
          <w:color w:val="000000" w:themeColor="text1"/>
          <w:spacing w:val="-20"/>
          <w:kern w:val="0"/>
          <w:sz w:val="32"/>
          <w:szCs w:val="32"/>
        </w:rPr>
        <w:t>教育</w:t>
      </w:r>
      <w:r w:rsidRPr="003F5F0E">
        <w:rPr>
          <w:rFonts w:ascii="仿宋" w:eastAsia="仿宋" w:hAnsi="仿宋" w:cs="宋体" w:hint="eastAsia"/>
          <w:snapToGrid w:val="0"/>
          <w:color w:val="000000" w:themeColor="text1"/>
          <w:spacing w:val="-20"/>
          <w:kern w:val="0"/>
          <w:sz w:val="32"/>
          <w:szCs w:val="32"/>
        </w:rPr>
        <w:t>氛围。</w:t>
      </w:r>
    </w:p>
    <w:p w:rsidR="00687DB0" w:rsidRDefault="001065E0" w:rsidP="003F5F0E">
      <w:pPr>
        <w:widowControl/>
        <w:adjustRightInd w:val="0"/>
        <w:snapToGrid w:val="0"/>
        <w:spacing w:line="580" w:lineRule="exact"/>
        <w:ind w:firstLineChars="203" w:firstLine="568"/>
        <w:rPr>
          <w:rFonts w:ascii="仿宋" w:eastAsia="仿宋" w:hAnsi="仿宋" w:cs="宋体"/>
          <w:snapToGrid w:val="0"/>
          <w:color w:val="000000" w:themeColor="text1"/>
          <w:spacing w:val="-20"/>
          <w:kern w:val="0"/>
          <w:sz w:val="32"/>
          <w:szCs w:val="32"/>
        </w:rPr>
      </w:pPr>
      <w:r w:rsidRPr="003F5F0E">
        <w:rPr>
          <w:rFonts w:ascii="楷体" w:eastAsia="楷体" w:hAnsi="楷体" w:cs="宋体" w:hint="eastAsia"/>
          <w:bCs/>
          <w:snapToGrid w:val="0"/>
          <w:color w:val="000000" w:themeColor="text1"/>
          <w:spacing w:val="-20"/>
          <w:kern w:val="0"/>
          <w:sz w:val="32"/>
          <w:szCs w:val="32"/>
        </w:rPr>
        <w:t>三是强化督促检查。</w:t>
      </w:r>
      <w:r w:rsidRPr="003F5F0E">
        <w:rPr>
          <w:rFonts w:ascii="仿宋" w:eastAsia="仿宋" w:hAnsi="仿宋" w:cs="宋体" w:hint="eastAsia"/>
          <w:snapToGrid w:val="0"/>
          <w:color w:val="000000" w:themeColor="text1"/>
          <w:spacing w:val="-20"/>
          <w:kern w:val="0"/>
          <w:sz w:val="32"/>
          <w:szCs w:val="32"/>
        </w:rPr>
        <w:t>要把学习教育开展情况作为基层党组织书记抓基层党建的重要内容，纳入领导班子和领导干部年度考核、“三个责任制”检查的重点内容。领导小组将采用走访调研、专项督查、参加学习讨论、列席专题组织生活会等方式，强化督促指导，及时掌握学习教育进展情况，</w:t>
      </w:r>
    </w:p>
    <w:p w:rsidR="00687DB0" w:rsidRDefault="00687DB0" w:rsidP="00687DB0">
      <w:pPr>
        <w:widowControl/>
        <w:adjustRightInd w:val="0"/>
        <w:snapToGrid w:val="0"/>
        <w:spacing w:line="580" w:lineRule="exact"/>
        <w:rPr>
          <w:rFonts w:ascii="仿宋" w:eastAsia="仿宋" w:hAnsi="仿宋" w:cs="宋体"/>
          <w:snapToGrid w:val="0"/>
          <w:color w:val="000000" w:themeColor="text1"/>
          <w:spacing w:val="-20"/>
          <w:kern w:val="0"/>
          <w:sz w:val="32"/>
          <w:szCs w:val="32"/>
        </w:rPr>
      </w:pPr>
      <w:r w:rsidRPr="003F5F0E">
        <w:rPr>
          <w:rFonts w:ascii="仿宋" w:eastAsia="仿宋" w:hAnsi="仿宋" w:cs="宋体" w:hint="eastAsia"/>
          <w:snapToGrid w:val="0"/>
          <w:color w:val="000000" w:themeColor="text1"/>
          <w:spacing w:val="-20"/>
          <w:kern w:val="0"/>
          <w:sz w:val="32"/>
          <w:szCs w:val="32"/>
        </w:rPr>
        <w:t>及时发现和解决苗头性、倾向性问题，防止形式主义、走过场，确保学</w:t>
      </w:r>
    </w:p>
    <w:p w:rsidR="001065E0" w:rsidRPr="003F5F0E" w:rsidRDefault="001065E0" w:rsidP="00687DB0">
      <w:pPr>
        <w:widowControl/>
        <w:adjustRightInd w:val="0"/>
        <w:snapToGrid w:val="0"/>
        <w:spacing w:line="580" w:lineRule="exact"/>
        <w:rPr>
          <w:rFonts w:ascii="仿宋" w:eastAsia="仿宋" w:hAnsi="仿宋" w:cs="宋体"/>
          <w:snapToGrid w:val="0"/>
          <w:color w:val="000000" w:themeColor="text1"/>
          <w:spacing w:val="-20"/>
          <w:kern w:val="0"/>
          <w:sz w:val="32"/>
          <w:szCs w:val="32"/>
        </w:rPr>
      </w:pPr>
      <w:proofErr w:type="gramStart"/>
      <w:r w:rsidRPr="003F5F0E">
        <w:rPr>
          <w:rFonts w:ascii="仿宋" w:eastAsia="仿宋" w:hAnsi="仿宋" w:cs="宋体" w:hint="eastAsia"/>
          <w:snapToGrid w:val="0"/>
          <w:color w:val="000000" w:themeColor="text1"/>
          <w:spacing w:val="-20"/>
          <w:kern w:val="0"/>
          <w:sz w:val="32"/>
          <w:szCs w:val="32"/>
        </w:rPr>
        <w:lastRenderedPageBreak/>
        <w:t>习教育</w:t>
      </w:r>
      <w:proofErr w:type="gramEnd"/>
      <w:r w:rsidRPr="003F5F0E">
        <w:rPr>
          <w:rFonts w:ascii="仿宋" w:eastAsia="仿宋" w:hAnsi="仿宋" w:cs="宋体" w:hint="eastAsia"/>
          <w:snapToGrid w:val="0"/>
          <w:color w:val="000000" w:themeColor="text1"/>
          <w:spacing w:val="-20"/>
          <w:kern w:val="0"/>
          <w:sz w:val="32"/>
          <w:szCs w:val="32"/>
        </w:rPr>
        <w:t>取得实效。</w:t>
      </w:r>
    </w:p>
    <w:p w:rsidR="00405D8D" w:rsidRPr="003F5F0E" w:rsidRDefault="00405D8D" w:rsidP="003F5F0E">
      <w:pPr>
        <w:widowControl/>
        <w:adjustRightInd w:val="0"/>
        <w:snapToGrid w:val="0"/>
        <w:spacing w:line="580" w:lineRule="exact"/>
        <w:ind w:firstLineChars="203" w:firstLine="568"/>
        <w:rPr>
          <w:rFonts w:ascii="仿宋" w:eastAsia="仿宋" w:hAnsi="仿宋" w:cs="宋体"/>
          <w:snapToGrid w:val="0"/>
          <w:color w:val="000000" w:themeColor="text1"/>
          <w:spacing w:val="-20"/>
          <w:kern w:val="0"/>
          <w:sz w:val="32"/>
          <w:szCs w:val="32"/>
        </w:rPr>
      </w:pPr>
    </w:p>
    <w:p w:rsidR="001065E0" w:rsidRPr="003F5F0E" w:rsidRDefault="001065E0" w:rsidP="003F5F0E">
      <w:pPr>
        <w:widowControl/>
        <w:adjustRightInd w:val="0"/>
        <w:snapToGrid w:val="0"/>
        <w:spacing w:line="580" w:lineRule="exact"/>
        <w:ind w:firstLineChars="203" w:firstLine="568"/>
        <w:rPr>
          <w:rFonts w:ascii="仿宋" w:eastAsia="仿宋" w:hAnsi="仿宋" w:cs="宋体"/>
          <w:snapToGrid w:val="0"/>
          <w:color w:val="000000" w:themeColor="text1"/>
          <w:spacing w:val="-20"/>
          <w:kern w:val="0"/>
          <w:sz w:val="32"/>
          <w:szCs w:val="32"/>
        </w:rPr>
      </w:pPr>
      <w:r w:rsidRPr="003F5F0E">
        <w:rPr>
          <w:rFonts w:ascii="仿宋" w:eastAsia="仿宋" w:hAnsi="仿宋" w:cs="宋体" w:hint="eastAsia"/>
          <w:snapToGrid w:val="0"/>
          <w:color w:val="000000" w:themeColor="text1"/>
          <w:spacing w:val="-20"/>
          <w:kern w:val="0"/>
          <w:sz w:val="32"/>
          <w:szCs w:val="32"/>
        </w:rPr>
        <w:t>同志们，开展党史学习教育，意义重大，影响深远。</w:t>
      </w:r>
      <w:r w:rsidR="007441A7" w:rsidRPr="003F5F0E">
        <w:rPr>
          <w:rFonts w:ascii="仿宋" w:eastAsia="仿宋" w:hAnsi="仿宋" w:cs="宋体" w:hint="eastAsia"/>
          <w:snapToGrid w:val="0"/>
          <w:color w:val="000000" w:themeColor="text1"/>
          <w:spacing w:val="-20"/>
          <w:kern w:val="0"/>
          <w:sz w:val="32"/>
          <w:szCs w:val="32"/>
        </w:rPr>
        <w:t>我们</w:t>
      </w:r>
      <w:r w:rsidRPr="003F5F0E">
        <w:rPr>
          <w:rFonts w:ascii="仿宋" w:eastAsia="仿宋" w:hAnsi="仿宋" w:cs="宋体" w:hint="eastAsia"/>
          <w:snapToGrid w:val="0"/>
          <w:color w:val="000000" w:themeColor="text1"/>
          <w:spacing w:val="-20"/>
          <w:kern w:val="0"/>
          <w:sz w:val="32"/>
          <w:szCs w:val="32"/>
        </w:rPr>
        <w:t>要坚持以习近平新时代中国特色社会主义思想为指导，永葆坚定信念、奋斗精神、为民情怀、担当本色，以新的不凡创造</w:t>
      </w:r>
      <w:r w:rsidR="006F6F43" w:rsidRPr="003F5F0E">
        <w:rPr>
          <w:rFonts w:ascii="仿宋" w:eastAsia="仿宋" w:hAnsi="仿宋" w:cs="宋体" w:hint="eastAsia"/>
          <w:snapToGrid w:val="0"/>
          <w:color w:val="000000" w:themeColor="text1"/>
          <w:spacing w:val="-20"/>
          <w:kern w:val="0"/>
          <w:sz w:val="32"/>
          <w:szCs w:val="32"/>
        </w:rPr>
        <w:t>，</w:t>
      </w:r>
      <w:r w:rsidRPr="003F5F0E">
        <w:rPr>
          <w:rFonts w:ascii="仿宋" w:eastAsia="仿宋" w:hAnsi="仿宋" w:cs="宋体" w:hint="eastAsia"/>
          <w:snapToGrid w:val="0"/>
          <w:color w:val="000000" w:themeColor="text1"/>
          <w:spacing w:val="-20"/>
          <w:kern w:val="0"/>
          <w:sz w:val="32"/>
          <w:szCs w:val="32"/>
        </w:rPr>
        <w:t>奋力开创</w:t>
      </w:r>
      <w:r w:rsidR="007441A7" w:rsidRPr="003F5F0E">
        <w:rPr>
          <w:rFonts w:ascii="仿宋" w:eastAsia="仿宋" w:hAnsi="仿宋" w:cs="宋体" w:hint="eastAsia"/>
          <w:snapToGrid w:val="0"/>
          <w:color w:val="000000" w:themeColor="text1"/>
          <w:spacing w:val="-20"/>
          <w:kern w:val="0"/>
          <w:sz w:val="32"/>
          <w:szCs w:val="32"/>
        </w:rPr>
        <w:t>商务</w:t>
      </w:r>
      <w:r w:rsidRPr="003F5F0E">
        <w:rPr>
          <w:rFonts w:ascii="仿宋" w:eastAsia="仿宋" w:hAnsi="仿宋" w:cs="宋体" w:hint="eastAsia"/>
          <w:snapToGrid w:val="0"/>
          <w:color w:val="000000" w:themeColor="text1"/>
          <w:spacing w:val="-20"/>
          <w:kern w:val="0"/>
          <w:sz w:val="32"/>
          <w:szCs w:val="32"/>
        </w:rPr>
        <w:t>事业发展的新篇章，以优异的成绩</w:t>
      </w:r>
      <w:r w:rsidR="007441A7" w:rsidRPr="003F5F0E">
        <w:rPr>
          <w:rFonts w:ascii="仿宋" w:eastAsia="仿宋" w:hAnsi="仿宋" w:cs="宋体" w:hint="eastAsia"/>
          <w:snapToGrid w:val="0"/>
          <w:color w:val="000000" w:themeColor="text1"/>
          <w:spacing w:val="-20"/>
          <w:kern w:val="0"/>
          <w:sz w:val="32"/>
          <w:szCs w:val="32"/>
        </w:rPr>
        <w:t>迎接</w:t>
      </w:r>
      <w:r w:rsidR="002074D5" w:rsidRPr="003F5F0E">
        <w:rPr>
          <w:rFonts w:ascii="仿宋" w:eastAsia="仿宋" w:hAnsi="仿宋" w:cs="宋体" w:hint="eastAsia"/>
          <w:snapToGrid w:val="0"/>
          <w:color w:val="000000" w:themeColor="text1"/>
          <w:spacing w:val="-20"/>
          <w:kern w:val="0"/>
          <w:sz w:val="32"/>
          <w:szCs w:val="32"/>
        </w:rPr>
        <w:t>建党百年华诞</w:t>
      </w:r>
      <w:r w:rsidRPr="003F5F0E">
        <w:rPr>
          <w:rFonts w:ascii="仿宋" w:eastAsia="仿宋" w:hAnsi="仿宋" w:cs="宋体" w:hint="eastAsia"/>
          <w:snapToGrid w:val="0"/>
          <w:color w:val="000000" w:themeColor="text1"/>
          <w:spacing w:val="-20"/>
          <w:kern w:val="0"/>
          <w:sz w:val="32"/>
          <w:szCs w:val="32"/>
        </w:rPr>
        <w:t>！</w:t>
      </w:r>
    </w:p>
    <w:p w:rsidR="00B1632A" w:rsidRPr="005631FD" w:rsidRDefault="00B1632A" w:rsidP="002074D5">
      <w:pPr>
        <w:adjustRightInd w:val="0"/>
        <w:snapToGrid w:val="0"/>
        <w:spacing w:line="580" w:lineRule="exact"/>
        <w:rPr>
          <w:rFonts w:ascii="仿宋" w:eastAsia="仿宋" w:hAnsi="仿宋"/>
          <w:snapToGrid w:val="0"/>
          <w:color w:val="000000" w:themeColor="text1"/>
          <w:kern w:val="32"/>
          <w:position w:val="-6"/>
          <w:sz w:val="32"/>
          <w:szCs w:val="32"/>
        </w:rPr>
      </w:pPr>
    </w:p>
    <w:sectPr w:rsidR="00B1632A" w:rsidRPr="005631FD" w:rsidSect="0077726D">
      <w:headerReference w:type="default" r:id="rId6"/>
      <w:footerReference w:type="even" r:id="rId7"/>
      <w:footerReference w:type="default" r:id="rId8"/>
      <w:pgSz w:w="11907" w:h="16840"/>
      <w:pgMar w:top="2098" w:right="1474" w:bottom="1985" w:left="1588" w:header="851" w:footer="158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92" w:rsidRDefault="004D3392" w:rsidP="00BF6338">
      <w:r>
        <w:separator/>
      </w:r>
    </w:p>
  </w:endnote>
  <w:endnote w:type="continuationSeparator" w:id="0">
    <w:p w:rsidR="004D3392" w:rsidRDefault="004D3392" w:rsidP="00BF6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98" w:rsidRDefault="00D65202">
    <w:pPr>
      <w:pStyle w:val="a4"/>
      <w:framePr w:wrap="around" w:vAnchor="text" w:hAnchor="margin" w:xAlign="outside" w:y="1"/>
      <w:rPr>
        <w:rStyle w:val="a5"/>
      </w:rPr>
    </w:pPr>
    <w:r>
      <w:fldChar w:fldCharType="begin"/>
    </w:r>
    <w:r w:rsidR="00FE1DB1">
      <w:rPr>
        <w:rStyle w:val="a5"/>
      </w:rPr>
      <w:instrText xml:space="preserve">PAGE  </w:instrText>
    </w:r>
    <w:r>
      <w:fldChar w:fldCharType="end"/>
    </w:r>
  </w:p>
  <w:p w:rsidR="00753798" w:rsidRDefault="004D339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98" w:rsidRPr="00DF7254" w:rsidRDefault="00FE1DB1" w:rsidP="00A65005">
    <w:pPr>
      <w:pStyle w:val="a4"/>
      <w:jc w:val="right"/>
      <w:rPr>
        <w:sz w:val="24"/>
        <w:szCs w:val="24"/>
      </w:rPr>
    </w:pPr>
    <w:r w:rsidRPr="00DF7254">
      <w:rPr>
        <w:rFonts w:hint="eastAsia"/>
        <w:sz w:val="24"/>
        <w:szCs w:val="24"/>
      </w:rPr>
      <w:t>—</w:t>
    </w:r>
    <w:r w:rsidR="00D65202" w:rsidRPr="00DF7254">
      <w:rPr>
        <w:sz w:val="24"/>
        <w:szCs w:val="24"/>
      </w:rPr>
      <w:fldChar w:fldCharType="begin"/>
    </w:r>
    <w:r w:rsidRPr="00DF7254">
      <w:rPr>
        <w:sz w:val="24"/>
        <w:szCs w:val="24"/>
      </w:rPr>
      <w:instrText xml:space="preserve"> PAGE   \* MERGEFORMAT </w:instrText>
    </w:r>
    <w:r w:rsidR="00D65202" w:rsidRPr="00DF7254">
      <w:rPr>
        <w:sz w:val="24"/>
        <w:szCs w:val="24"/>
      </w:rPr>
      <w:fldChar w:fldCharType="separate"/>
    </w:r>
    <w:r w:rsidR="00D2488F" w:rsidRPr="00D2488F">
      <w:rPr>
        <w:noProof/>
        <w:sz w:val="24"/>
        <w:szCs w:val="24"/>
        <w:lang w:val="zh-CN"/>
      </w:rPr>
      <w:t>10</w:t>
    </w:r>
    <w:r w:rsidR="00D65202" w:rsidRPr="00DF7254">
      <w:rPr>
        <w:sz w:val="24"/>
        <w:szCs w:val="24"/>
      </w:rPr>
      <w:fldChar w:fldCharType="end"/>
    </w:r>
    <w:r w:rsidRPr="00DF7254">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92" w:rsidRDefault="004D3392" w:rsidP="00BF6338">
      <w:r>
        <w:separator/>
      </w:r>
    </w:p>
  </w:footnote>
  <w:footnote w:type="continuationSeparator" w:id="0">
    <w:p w:rsidR="004D3392" w:rsidRDefault="004D3392" w:rsidP="00BF6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98" w:rsidRDefault="004D339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338"/>
    <w:rsid w:val="0005376B"/>
    <w:rsid w:val="000A5110"/>
    <w:rsid w:val="000B218E"/>
    <w:rsid w:val="000E0D2A"/>
    <w:rsid w:val="001065E0"/>
    <w:rsid w:val="00127347"/>
    <w:rsid w:val="00136EC7"/>
    <w:rsid w:val="001C2516"/>
    <w:rsid w:val="001C6888"/>
    <w:rsid w:val="001F5119"/>
    <w:rsid w:val="002074D5"/>
    <w:rsid w:val="002E5042"/>
    <w:rsid w:val="00346172"/>
    <w:rsid w:val="003F5F0E"/>
    <w:rsid w:val="00405D8D"/>
    <w:rsid w:val="00431E14"/>
    <w:rsid w:val="00477E35"/>
    <w:rsid w:val="004D3392"/>
    <w:rsid w:val="00504906"/>
    <w:rsid w:val="00534A77"/>
    <w:rsid w:val="005631FD"/>
    <w:rsid w:val="005D798C"/>
    <w:rsid w:val="005F2DCC"/>
    <w:rsid w:val="00620CF4"/>
    <w:rsid w:val="00687DB0"/>
    <w:rsid w:val="006B5E9E"/>
    <w:rsid w:val="006F6F43"/>
    <w:rsid w:val="006F77A6"/>
    <w:rsid w:val="00705425"/>
    <w:rsid w:val="007276CE"/>
    <w:rsid w:val="007441A7"/>
    <w:rsid w:val="00896ACD"/>
    <w:rsid w:val="00934011"/>
    <w:rsid w:val="009A77EF"/>
    <w:rsid w:val="009C5C3F"/>
    <w:rsid w:val="00A04750"/>
    <w:rsid w:val="00B1632A"/>
    <w:rsid w:val="00B2079E"/>
    <w:rsid w:val="00B34C1D"/>
    <w:rsid w:val="00B4702A"/>
    <w:rsid w:val="00BF6338"/>
    <w:rsid w:val="00C37B13"/>
    <w:rsid w:val="00C7145A"/>
    <w:rsid w:val="00C83E73"/>
    <w:rsid w:val="00C86B56"/>
    <w:rsid w:val="00C95E8D"/>
    <w:rsid w:val="00D2488F"/>
    <w:rsid w:val="00D41A9F"/>
    <w:rsid w:val="00D60140"/>
    <w:rsid w:val="00D65202"/>
    <w:rsid w:val="00D72692"/>
    <w:rsid w:val="00DA25E4"/>
    <w:rsid w:val="00DB1B8F"/>
    <w:rsid w:val="00E2234E"/>
    <w:rsid w:val="00E670E6"/>
    <w:rsid w:val="00FC1C9F"/>
    <w:rsid w:val="00FD7164"/>
    <w:rsid w:val="00FE1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F6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6338"/>
    <w:rPr>
      <w:sz w:val="18"/>
      <w:szCs w:val="18"/>
    </w:rPr>
  </w:style>
  <w:style w:type="paragraph" w:styleId="a4">
    <w:name w:val="footer"/>
    <w:basedOn w:val="a"/>
    <w:link w:val="Char0"/>
    <w:uiPriority w:val="99"/>
    <w:unhideWhenUsed/>
    <w:rsid w:val="00BF63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6338"/>
    <w:rPr>
      <w:sz w:val="18"/>
      <w:szCs w:val="18"/>
    </w:rPr>
  </w:style>
  <w:style w:type="character" w:customStyle="1" w:styleId="Char1">
    <w:name w:val="页脚 Char1"/>
    <w:uiPriority w:val="99"/>
    <w:rsid w:val="000B218E"/>
    <w:rPr>
      <w:kern w:val="2"/>
      <w:sz w:val="18"/>
      <w:szCs w:val="18"/>
    </w:rPr>
  </w:style>
  <w:style w:type="character" w:styleId="a5">
    <w:name w:val="page number"/>
    <w:basedOn w:val="a0"/>
    <w:rsid w:val="000B218E"/>
  </w:style>
  <w:style w:type="paragraph" w:styleId="a6">
    <w:name w:val="List Paragraph"/>
    <w:basedOn w:val="a"/>
    <w:uiPriority w:val="34"/>
    <w:qFormat/>
    <w:rsid w:val="00B2079E"/>
    <w:pPr>
      <w:ind w:firstLineChars="200" w:firstLine="420"/>
    </w:pPr>
  </w:style>
  <w:style w:type="character" w:customStyle="1" w:styleId="NormalCharacter">
    <w:name w:val="NormalCharacter"/>
    <w:uiPriority w:val="99"/>
    <w:rsid w:val="00C83E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13</Pages>
  <Words>1171</Words>
  <Characters>6681</Characters>
  <Application>Microsoft Office Word</Application>
  <DocSecurity>0</DocSecurity>
  <Lines>55</Lines>
  <Paragraphs>15</Paragraphs>
  <ScaleCrop>false</ScaleCrop>
  <Company>微软中国</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18</cp:revision>
  <dcterms:created xsi:type="dcterms:W3CDTF">2021-03-15T05:22:00Z</dcterms:created>
  <dcterms:modified xsi:type="dcterms:W3CDTF">2021-08-04T02:02:00Z</dcterms:modified>
</cp:coreProperties>
</file>